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5E" w:rsidRDefault="0071372B">
      <w:pPr>
        <w:spacing w:after="0" w:line="100" w:lineRule="atLeas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№_________</w:t>
      </w:r>
    </w:p>
    <w:p w:rsidR="00087C5E" w:rsidRDefault="00087C5E">
      <w:pPr>
        <w:spacing w:after="0" w:line="100" w:lineRule="atLeast"/>
        <w:jc w:val="center"/>
      </w:pPr>
    </w:p>
    <w:p w:rsidR="00087C5E" w:rsidRDefault="0071372B">
      <w:pPr>
        <w:spacing w:after="0" w:line="100" w:lineRule="atLeas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 ОКАЗАНИИ УСЛУГ СВЯЗИ ДЛЯ ЦЕЛЕЙ КАБЕЛЬНОГО ВЕЩАНИЯ</w:t>
      </w:r>
    </w:p>
    <w:p w:rsidR="00087C5E" w:rsidRDefault="0071372B">
      <w:pPr>
        <w:spacing w:after="0" w:line="100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г. Ливны                                                                                                                                                         «______»___________20_____г.</w:t>
      </w:r>
    </w:p>
    <w:p w:rsidR="00087C5E" w:rsidRDefault="00087C5E">
      <w:pPr>
        <w:spacing w:after="0" w:line="100" w:lineRule="atLeast"/>
        <w:jc w:val="both"/>
      </w:pPr>
    </w:p>
    <w:p w:rsidR="00087C5E" w:rsidRDefault="0071372B">
      <w:pPr>
        <w:spacing w:after="0"/>
        <w:rPr>
          <w:rFonts w:ascii="Times New Roman" w:hAnsi="Times New Roman" w:cs="Times New Roman"/>
          <w:color w:val="000000"/>
          <w:sz w:val="18"/>
          <w:szCs w:val="1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Акционерное общество «Информационно-рекламный комплекс «ПРИНТ-ТВ»</w:t>
      </w:r>
      <w:r>
        <w:rPr>
          <w:rFonts w:ascii="Times New Roman" w:hAnsi="Times New Roman" w:cs="Times New Roman"/>
          <w:color w:val="000000"/>
          <w:sz w:val="18"/>
          <w:szCs w:val="18"/>
        </w:rPr>
        <w:t>, действующие на основании лицензия</w:t>
      </w:r>
      <w:r>
        <w:rPr>
          <w:rFonts w:ascii="Times New Roman" w:hAnsi="Times New Roman" w:cs="Times New Roman"/>
          <w:sz w:val="18"/>
          <w:szCs w:val="18"/>
        </w:rPr>
        <w:t xml:space="preserve"> на услуги связи для целей кабельного вещания № 170130, выданной Федеральной службой по надзору в сфере связи информационных технологий и массо</w:t>
      </w:r>
      <w:r>
        <w:rPr>
          <w:rFonts w:ascii="Times New Roman" w:hAnsi="Times New Roman" w:cs="Times New Roman"/>
          <w:sz w:val="18"/>
          <w:szCs w:val="18"/>
        </w:rPr>
        <w:t>вых коммуникаций от 13.02.2019г.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именуемое в дальнейшем</w:t>
      </w:r>
      <w:r>
        <w:rPr>
          <w:rFonts w:ascii="Times New Roman" w:hAnsi="Times New Roman" w:cs="Times New Roman"/>
          <w:color w:val="000000"/>
          <w:sz w:val="18"/>
          <w:szCs w:val="18"/>
        </w:rPr>
        <w:t> 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«Оператор», 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 лице представителя по доверенности, ____________________________________,  действующего на основании доверенности №_______ от _________., с одной стороны, и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 </w:t>
      </w:r>
      <w:r>
        <w:rPr>
          <w:rFonts w:ascii="Times New Roman" w:hAnsi="Times New Roman" w:cs="Times New Roman"/>
          <w:color w:val="000000"/>
          <w:sz w:val="18"/>
          <w:szCs w:val="18"/>
        </w:rPr>
        <w:t>физическое лицо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___________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____________________________________________________________________________________</w:t>
      </w:r>
    </w:p>
    <w:p w:rsidR="00087C5E" w:rsidRDefault="0071372B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  <w:highlight w:val="white"/>
        </w:rPr>
      </w:pP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                  (Ф.И.О.)  (паспорт серия, номер, кем и когда выдан), </w:t>
      </w:r>
    </w:p>
    <w:p w:rsidR="00087C5E" w:rsidRDefault="0071372B">
      <w:pPr>
        <w:spacing w:after="0"/>
        <w:jc w:val="both"/>
      </w:pP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за плату пользующиеся услугами связи для целей кабельного вещания,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именуемое в дальнейшем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«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Абонент»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с другой стороны, совместно именуемые Стороны, заключили Договор о нижеследующем:</w:t>
      </w:r>
    </w:p>
    <w:p w:rsidR="00087C5E" w:rsidRDefault="0071372B">
      <w:pPr>
        <w:pStyle w:val="ac"/>
        <w:numPr>
          <w:ilvl w:val="0"/>
          <w:numId w:val="1"/>
        </w:num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Предмет Договора.</w:t>
      </w:r>
    </w:p>
    <w:p w:rsidR="00087C5E" w:rsidRDefault="0071372B">
      <w:pPr>
        <w:pStyle w:val="ac"/>
        <w:spacing w:after="0" w:line="100" w:lineRule="atLeast"/>
        <w:ind w:left="0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1.1.Оператор оказывает Абоненту услуги связи для целей кабельного вещания (далее - Услуги), а Абонент оплачивает оказанны</w:t>
      </w:r>
      <w:r>
        <w:rPr>
          <w:rFonts w:ascii="Times New Roman" w:hAnsi="Times New Roman"/>
          <w:color w:val="000000"/>
          <w:sz w:val="18"/>
          <w:szCs w:val="18"/>
        </w:rPr>
        <w:t>е Оператором Услуги.</w:t>
      </w:r>
    </w:p>
    <w:p w:rsidR="00087C5E" w:rsidRDefault="0071372B">
      <w:pPr>
        <w:pStyle w:val="ac"/>
        <w:spacing w:after="0" w:line="100" w:lineRule="atLeast"/>
        <w:ind w:left="0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1.2.Отношения между Оператором и Абонентом регулируются нормами федерального законодательства, Правилами оказания услуг связи для целей телевизионного вещания и (или) радиовещания, утвержденными постановлением Правительства РФ от </w:t>
      </w:r>
      <w:r>
        <w:rPr>
          <w:rFonts w:ascii="Times New Roman" w:hAnsi="Times New Roman"/>
          <w:color w:val="000000"/>
          <w:sz w:val="18"/>
          <w:szCs w:val="18"/>
        </w:rPr>
        <w:t>22.12.2006 г. №785, Гражданским кодексом РФ и настоящим Договором.</w:t>
      </w:r>
    </w:p>
    <w:p w:rsidR="00087C5E" w:rsidRDefault="0071372B">
      <w:pPr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1.3. Данный Договор является публичной офертой.  К настоящему Договору применяются условия ст. 426 ГК РФ (Публичный договор) и ст. 428 ГК РФ (Договор присоединения). Условия настоящего Дого</w:t>
      </w:r>
      <w:r>
        <w:rPr>
          <w:rFonts w:ascii="Times New Roman" w:hAnsi="Times New Roman" w:cs="Times New Roman"/>
          <w:sz w:val="18"/>
          <w:szCs w:val="18"/>
        </w:rPr>
        <w:t xml:space="preserve">вора являются едиными для всех Абонентов. </w:t>
      </w:r>
    </w:p>
    <w:p w:rsidR="00087C5E" w:rsidRDefault="0071372B">
      <w:pPr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1.4. Акцептом оферты и фактом присоединения к настоящему Договору является внесение Абонентом первого ежемесячного платежа за оплату Услуг или подписание заявления, форма которого установлена в Приложении № 1 к на</w:t>
      </w:r>
      <w:r>
        <w:rPr>
          <w:rFonts w:ascii="Times New Roman" w:hAnsi="Times New Roman" w:cs="Times New Roman"/>
          <w:sz w:val="18"/>
          <w:szCs w:val="18"/>
        </w:rPr>
        <w:t xml:space="preserve">стоящему Договору, а  также отсутствие заявления Абонента об отказе от Услуг. Дата оплаты или дата подписания заявления о заключении настоящего Договора считается датой заключения Договора. </w:t>
      </w:r>
    </w:p>
    <w:p w:rsidR="00087C5E" w:rsidRDefault="0071372B">
      <w:pPr>
        <w:spacing w:after="0" w:line="100" w:lineRule="atLeast"/>
        <w:jc w:val="both"/>
      </w:pPr>
      <w:r>
        <w:rPr>
          <w:rFonts w:ascii="Times New Roman" w:hAnsi="Times New Roman" w:cs="Times New Roman"/>
          <w:sz w:val="18"/>
          <w:szCs w:val="18"/>
        </w:rPr>
        <w:t>1.5. Настоящий Договор заключается на неопределенный срок.</w:t>
      </w:r>
    </w:p>
    <w:p w:rsidR="00087C5E" w:rsidRDefault="0071372B">
      <w:pPr>
        <w:spacing w:after="0" w:line="100" w:lineRule="atLeast"/>
        <w:jc w:val="both"/>
      </w:pPr>
      <w:r>
        <w:rPr>
          <w:rFonts w:ascii="Times New Roman" w:hAnsi="Times New Roman" w:cs="Times New Roman"/>
          <w:sz w:val="18"/>
          <w:szCs w:val="18"/>
        </w:rPr>
        <w:t>1.6. А</w:t>
      </w:r>
      <w:r>
        <w:rPr>
          <w:rFonts w:ascii="Times New Roman" w:hAnsi="Times New Roman" w:cs="Times New Roman"/>
          <w:sz w:val="18"/>
          <w:szCs w:val="18"/>
        </w:rPr>
        <w:t>дрес установки  пользовательского  (оконечного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)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оборудования :________________________________________________</w:t>
      </w:r>
    </w:p>
    <w:p w:rsidR="00087C5E" w:rsidRDefault="0071372B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2. Условия заключения договора  и предоставления  услуг.</w:t>
      </w:r>
    </w:p>
    <w:p w:rsidR="00087C5E" w:rsidRDefault="0071372B">
      <w:pPr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2.1. Для заключения договора физическое лицо (заявитель)  подает  Оператору  заявление </w:t>
      </w:r>
      <w:r>
        <w:rPr>
          <w:rFonts w:ascii="Times New Roman" w:hAnsi="Times New Roman" w:cs="Times New Roman"/>
          <w:sz w:val="18"/>
          <w:szCs w:val="18"/>
        </w:rPr>
        <w:t xml:space="preserve"> по форме, утвержденной Оператором  в абонентский отдел АО «ИРК «ПРИНТ-ТВ» по адресу: 303800 Орловская область, г. Ливны, ул. Дружбы народов, д. 149 (4 этаж). Оператор производит  регистрацию заявления, которое является  неотъемлемой частью настоящего дого</w:t>
      </w:r>
      <w:r>
        <w:rPr>
          <w:rFonts w:ascii="Times New Roman" w:hAnsi="Times New Roman" w:cs="Times New Roman"/>
          <w:sz w:val="18"/>
          <w:szCs w:val="18"/>
        </w:rPr>
        <w:t>вора.  Для  заключения договора Заявителю так же необходимо при себе иметь: паспорт; документ, подтверждающий  право владения (собственности)  или пользования помещением, в котором будут предоставляться Услуги; доверенность, если договор  заключается  дове</w:t>
      </w:r>
      <w:r>
        <w:rPr>
          <w:rFonts w:ascii="Times New Roman" w:hAnsi="Times New Roman" w:cs="Times New Roman"/>
          <w:sz w:val="18"/>
          <w:szCs w:val="18"/>
        </w:rPr>
        <w:t>ренным лицом;</w:t>
      </w:r>
    </w:p>
    <w:p w:rsidR="00087C5E" w:rsidRDefault="0071372B">
      <w:pPr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2.2. Оператор, в срок, не превышающий 30 дней со дня регистрации  заявления  о заключении Договора, осуществляет  проверку наличия  технической возможности предоставления доступа к Сети кабельного телевещания (далее по тексту СКТВ). </w:t>
      </w:r>
    </w:p>
    <w:p w:rsidR="00087C5E" w:rsidRDefault="0071372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2.3. Пре</w:t>
      </w:r>
      <w:r>
        <w:rPr>
          <w:rFonts w:ascii="Times New Roman" w:hAnsi="Times New Roman" w:cs="Times New Roman"/>
          <w:sz w:val="18"/>
          <w:szCs w:val="18"/>
        </w:rPr>
        <w:t xml:space="preserve">доставление Абоненту доступа к СКТВ осуществляется при наличии технической возможности в сроки, согласованные Сторонами. </w:t>
      </w:r>
    </w:p>
    <w:p w:rsidR="00087C5E" w:rsidRDefault="0071372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2.4. В целях оказания Услуг Оператор осуществляет комплекс работ по предоставлению доступа к СКТВ. Указанные работы производятся после</w:t>
      </w:r>
      <w:r>
        <w:rPr>
          <w:rFonts w:ascii="Times New Roman" w:hAnsi="Times New Roman" w:cs="Times New Roman"/>
          <w:sz w:val="18"/>
          <w:szCs w:val="18"/>
        </w:rPr>
        <w:t xml:space="preserve"> их оплаты в соответствии с условиями настоящего Договора. </w:t>
      </w:r>
    </w:p>
    <w:p w:rsidR="00087C5E" w:rsidRDefault="0071372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2.5.Оператор  вправе отказать  заявителю в заключение договора  при отсутствии  технической возможности  предоставления доступа с СКТВ.  </w:t>
      </w:r>
    </w:p>
    <w:p w:rsidR="00087C5E" w:rsidRDefault="0071372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2.6. Для предоставления доступа к СКТВ и получения Услуг з</w:t>
      </w:r>
      <w:r>
        <w:rPr>
          <w:rFonts w:ascii="Times New Roman" w:hAnsi="Times New Roman" w:cs="Times New Roman"/>
          <w:sz w:val="18"/>
          <w:szCs w:val="18"/>
        </w:rPr>
        <w:t>аявитель должен иметь исправное Пользовательское (оконечное) оборудование, Абонентскую распределительную систему, выведенную из жилого  помещения Абонента таким образом, чтобы её можно было подключить  к средствам связи  СКТВ Оператора. Обязанность по обес</w:t>
      </w:r>
      <w:r>
        <w:rPr>
          <w:rFonts w:ascii="Times New Roman" w:hAnsi="Times New Roman" w:cs="Times New Roman"/>
          <w:sz w:val="18"/>
          <w:szCs w:val="18"/>
        </w:rPr>
        <w:t>печению наличия Абонентской распределительной системы и Пользовательского (оконечного) оборудования возлагается на Заявителя.  По желанию  Заявителя  Оператор связи  может оказать услуги  по формированию Абонентской распределительной  системы за дополнител</w:t>
      </w:r>
      <w:r>
        <w:rPr>
          <w:rFonts w:ascii="Times New Roman" w:hAnsi="Times New Roman" w:cs="Times New Roman"/>
          <w:sz w:val="18"/>
          <w:szCs w:val="18"/>
        </w:rPr>
        <w:t xml:space="preserve">ьную плату. </w:t>
      </w:r>
    </w:p>
    <w:p w:rsidR="00087C5E" w:rsidRDefault="0071372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2.7. В случае наличия фактического доступа к СКТВ Оператора и осуществления физическим лицом оплаты Услуг, в порядке, предусмотренном разделом 4 настоящего Договора, считается, что такое физическое лицо своими действиями присоединилось к настоящему Договор</w:t>
      </w:r>
      <w:r>
        <w:rPr>
          <w:rFonts w:ascii="Times New Roman" w:hAnsi="Times New Roman" w:cs="Times New Roman"/>
          <w:sz w:val="18"/>
          <w:szCs w:val="18"/>
        </w:rPr>
        <w:t xml:space="preserve">у, принимает его условия и является Абонентом Оператора. </w:t>
      </w:r>
    </w:p>
    <w:p w:rsidR="00087C5E" w:rsidRDefault="0071372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2.8. Абонент предоставляет Оператору право использовать для оказания Услуг, часть имущества, предусмотренного для него </w:t>
      </w:r>
      <w:proofErr w:type="gramStart"/>
      <w:r>
        <w:rPr>
          <w:rFonts w:ascii="Times New Roman" w:hAnsi="Times New Roman" w:cs="Times New Roman"/>
          <w:sz w:val="18"/>
          <w:szCs w:val="18"/>
        </w:rPr>
        <w:t>в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общем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имуществе многоквартирного дома, в котором расположено помещение Абонен</w:t>
      </w:r>
      <w:r>
        <w:rPr>
          <w:rFonts w:ascii="Times New Roman" w:hAnsi="Times New Roman" w:cs="Times New Roman"/>
          <w:sz w:val="18"/>
          <w:szCs w:val="18"/>
        </w:rPr>
        <w:t>та, а также право размещать оборудование Оператора, необходимое для оказания Услуг по настоящему Договору на конструкциях, элементах многоквартирного дома, помещениях,  являющихся общим имуществом в многоквартирном доме, в котором расположено помещение Або</w:t>
      </w:r>
      <w:r>
        <w:rPr>
          <w:rFonts w:ascii="Times New Roman" w:hAnsi="Times New Roman" w:cs="Times New Roman"/>
          <w:sz w:val="18"/>
          <w:szCs w:val="18"/>
        </w:rPr>
        <w:t xml:space="preserve">нента. </w:t>
      </w:r>
    </w:p>
    <w:p w:rsidR="00087C5E" w:rsidRDefault="007137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3.Оплата услуг.</w:t>
      </w:r>
    </w:p>
    <w:p w:rsidR="00087C5E" w:rsidRDefault="0071372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3.1. Стоимость Услуг состоит </w:t>
      </w:r>
      <w:proofErr w:type="gramStart"/>
      <w:r>
        <w:rPr>
          <w:rFonts w:ascii="Times New Roman" w:hAnsi="Times New Roman" w:cs="Times New Roman"/>
          <w:sz w:val="18"/>
          <w:szCs w:val="18"/>
        </w:rPr>
        <w:t>из</w:t>
      </w:r>
      <w:proofErr w:type="gramEnd"/>
      <w:r>
        <w:rPr>
          <w:rFonts w:ascii="Times New Roman" w:hAnsi="Times New Roman" w:cs="Times New Roman"/>
          <w:sz w:val="18"/>
          <w:szCs w:val="18"/>
        </w:rPr>
        <w:t>:</w:t>
      </w:r>
    </w:p>
    <w:p w:rsidR="00087C5E" w:rsidRDefault="0071372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-единовременной фиксированной платы за предоставление доступа к СКТВ (подключение);</w:t>
      </w:r>
    </w:p>
    <w:p w:rsidR="00087C5E" w:rsidRDefault="0071372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-ежемесячной абонентской платы (предоставление в постоянное пользование абонентской линии и доставка сигнала телепр</w:t>
      </w:r>
      <w:r>
        <w:rPr>
          <w:rFonts w:ascii="Times New Roman" w:hAnsi="Times New Roman" w:cs="Times New Roman"/>
          <w:sz w:val="18"/>
          <w:szCs w:val="18"/>
        </w:rPr>
        <w:t xml:space="preserve">ограмм до пользовательского оконечного оборудования; техническое обслуживание абонентской линии). </w:t>
      </w:r>
    </w:p>
    <w:p w:rsidR="00087C5E" w:rsidRDefault="0071372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3.2. Оплата Услуг Оператора производится в рублях, по тарифу, установленному Оператором. </w:t>
      </w:r>
    </w:p>
    <w:p w:rsidR="00087C5E" w:rsidRDefault="0071372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3.3. Внесение платы за подключение осуществляется Абонентом предвар</w:t>
      </w:r>
      <w:r>
        <w:rPr>
          <w:rFonts w:ascii="Times New Roman" w:hAnsi="Times New Roman" w:cs="Times New Roman"/>
          <w:sz w:val="18"/>
          <w:szCs w:val="18"/>
        </w:rPr>
        <w:t xml:space="preserve">ительно  путем внесения   наличных денежных средств через кассу Оператора; </w:t>
      </w:r>
    </w:p>
    <w:p w:rsidR="00087C5E" w:rsidRDefault="0071372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3.4. Внесение ежемесячной абонентской платы, осуществляется Абонентом в срок до 25  числа расчетного периода. Внесение ежемесячной абонентской платы, осуществляется Абонентом в пол</w:t>
      </w:r>
      <w:r>
        <w:rPr>
          <w:rFonts w:ascii="Times New Roman" w:hAnsi="Times New Roman" w:cs="Times New Roman"/>
          <w:sz w:val="18"/>
          <w:szCs w:val="18"/>
        </w:rPr>
        <w:t xml:space="preserve">ном размере за месяц, в котором были оказаны Услуги вне зависимости от того, пользовался ли фактически Абонент Услугой или нет. При одновременном предоставлении Абоненту услуг кабельного телевещания и «ПРИНТ-Интернет» (кроме тарифного плана «Социальный»), </w:t>
      </w:r>
      <w:r>
        <w:rPr>
          <w:rFonts w:ascii="Times New Roman" w:hAnsi="Times New Roman" w:cs="Times New Roman"/>
          <w:sz w:val="18"/>
          <w:szCs w:val="18"/>
        </w:rPr>
        <w:t xml:space="preserve">Абонент освобождается от уплаты ежемесячной абонентской платы за   кабельное телевещание и производит  только оплату за услуги «ПРИНТ-Интернет», </w:t>
      </w:r>
      <w:proofErr w:type="gramStart"/>
      <w:r>
        <w:rPr>
          <w:rFonts w:ascii="Times New Roman" w:hAnsi="Times New Roman" w:cs="Times New Roman"/>
          <w:sz w:val="18"/>
          <w:szCs w:val="18"/>
        </w:rPr>
        <w:t>согласно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выбранного тарифного плана. В данном случае оплату услуг Абоненту необходимо производить до 2 числа  т</w:t>
      </w:r>
      <w:r>
        <w:rPr>
          <w:rFonts w:ascii="Times New Roman" w:hAnsi="Times New Roman" w:cs="Times New Roman"/>
          <w:sz w:val="18"/>
          <w:szCs w:val="18"/>
        </w:rPr>
        <w:t xml:space="preserve">екущего месяца.  В </w:t>
      </w:r>
      <w:r>
        <w:rPr>
          <w:rFonts w:ascii="Times New Roman" w:hAnsi="Times New Roman" w:cs="Times New Roman"/>
          <w:sz w:val="18"/>
          <w:szCs w:val="18"/>
        </w:rPr>
        <w:lastRenderedPageBreak/>
        <w:t xml:space="preserve">случае несвоевременной оплаты  услуги «ПРИНТ-Интернет» Абоненту будет начислена  абонентская плата за  кабельное телевещание. </w:t>
      </w:r>
    </w:p>
    <w:p w:rsidR="00087C5E" w:rsidRDefault="0071372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3.5. Оплата услуг может быть осуществлена Абонентом:</w:t>
      </w:r>
    </w:p>
    <w:p w:rsidR="00087C5E" w:rsidRDefault="0071372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3.5.1. наличными денежными средствами через кассу Операто</w:t>
      </w:r>
      <w:r>
        <w:rPr>
          <w:rFonts w:ascii="Times New Roman" w:hAnsi="Times New Roman" w:cs="Times New Roman"/>
          <w:sz w:val="18"/>
          <w:szCs w:val="18"/>
        </w:rPr>
        <w:t xml:space="preserve">ра; </w:t>
      </w:r>
    </w:p>
    <w:p w:rsidR="00087C5E" w:rsidRDefault="0071372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3.5.2. в безналичной форме путем перевода суммы платежа на расчетный счет Оператора через банк, а при наличии технической возможности с помощью электронной платежной системы, банковской карты, Интернета и пр. </w:t>
      </w:r>
    </w:p>
    <w:p w:rsidR="00087C5E" w:rsidRDefault="0071372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3.6. В случае оплаты согласно с 4.5.2. на</w:t>
      </w:r>
      <w:r>
        <w:rPr>
          <w:rFonts w:ascii="Times New Roman" w:hAnsi="Times New Roman" w:cs="Times New Roman"/>
          <w:sz w:val="18"/>
          <w:szCs w:val="18"/>
        </w:rPr>
        <w:t>стоящего Договора датой выполнения обязанностей по оплате считается дата поступления денежных средств на расчетный счет Оператора.  В случае неоплаты Услуги в срок, сумма будет считаться задолженностью. При поступлении платежей  Оператор в первую очередь п</w:t>
      </w:r>
      <w:r>
        <w:rPr>
          <w:rFonts w:ascii="Times New Roman" w:hAnsi="Times New Roman" w:cs="Times New Roman"/>
          <w:sz w:val="18"/>
          <w:szCs w:val="18"/>
        </w:rPr>
        <w:t xml:space="preserve">огашает имеющуюся задолженность по абонентской плате, исходя из даты её возникновения, начиная  с самой ранней. </w:t>
      </w:r>
    </w:p>
    <w:p w:rsidR="00087C5E" w:rsidRDefault="0071372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3.7. Оплата   может быть произведена авансом за несколько месяцев  вперед.  </w:t>
      </w:r>
      <w:proofErr w:type="gramStart"/>
      <w:r>
        <w:rPr>
          <w:rFonts w:ascii="Times New Roman" w:hAnsi="Times New Roman" w:cs="Times New Roman"/>
          <w:sz w:val="18"/>
          <w:szCs w:val="18"/>
        </w:rPr>
        <w:t>При изменении  размера абонентской платы (тарифа)  в период авансов</w:t>
      </w:r>
      <w:r>
        <w:rPr>
          <w:rFonts w:ascii="Times New Roman" w:hAnsi="Times New Roman" w:cs="Times New Roman"/>
          <w:sz w:val="18"/>
          <w:szCs w:val="18"/>
        </w:rPr>
        <w:t>ого платежа, абонентом производится доплата  в течение  10</w:t>
      </w:r>
      <w:r>
        <w:rPr>
          <w:rFonts w:ascii="Times New Roman" w:hAnsi="Times New Roman" w:cs="Times New Roman"/>
          <w:sz w:val="18"/>
          <w:szCs w:val="18"/>
        </w:rPr>
        <w:t xml:space="preserve"> календарных дней с момента   возникновения   задолженности за частично оплаченной период.</w:t>
      </w:r>
      <w:proofErr w:type="gramEnd"/>
    </w:p>
    <w:p w:rsidR="00087C5E" w:rsidRDefault="0071372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3.8. Адрес и способ доставки счета за оказанные услуги связи  для целей кабельного вещания  или иной вид ин</w:t>
      </w:r>
      <w:r>
        <w:rPr>
          <w:rFonts w:ascii="Times New Roman" w:hAnsi="Times New Roman" w:cs="Times New Roman"/>
          <w:sz w:val="18"/>
          <w:szCs w:val="18"/>
        </w:rPr>
        <w:t xml:space="preserve">формирования о состоянии счета или оказанных услугах  - в почтовый ящик Абонента, по адресу установки пользовательского (конечного) оборудования извещением (квитанцией), либо со временем  в электронном виде путем создания личного кабинета Абонента.  </w:t>
      </w:r>
    </w:p>
    <w:p w:rsidR="00087C5E" w:rsidRDefault="0071372B">
      <w:pPr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3.9. </w:t>
      </w:r>
      <w:r>
        <w:rPr>
          <w:rFonts w:ascii="Times New Roman" w:hAnsi="Times New Roman" w:cs="Times New Roman"/>
          <w:sz w:val="18"/>
          <w:szCs w:val="18"/>
        </w:rPr>
        <w:t>В случае изменения абонентской платы (тарифа), (размер абонентской платы утверждается  Приказом директора Оператора и отражается в действующем Прейскуранте) Оператор ставит об этом в известность Абонента в местах работы с Абонентом (офисе Оператора)</w:t>
      </w:r>
      <w:proofErr w:type="gramStart"/>
      <w:r>
        <w:rPr>
          <w:rFonts w:ascii="Times New Roman" w:hAnsi="Times New Roman" w:cs="Times New Roman"/>
          <w:sz w:val="18"/>
          <w:szCs w:val="18"/>
        </w:rPr>
        <w:t>,ч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ерез </w:t>
      </w:r>
      <w:r>
        <w:rPr>
          <w:rFonts w:ascii="Times New Roman" w:hAnsi="Times New Roman" w:cs="Times New Roman"/>
          <w:sz w:val="18"/>
          <w:szCs w:val="18"/>
        </w:rPr>
        <w:t xml:space="preserve">сайт Оператора  и (или), через СМИ, а так же иные информационные системы, не позднее, чем за </w:t>
      </w:r>
      <w:r w:rsidRPr="0071372B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0 дней до введения  новых тарифов.  Уведомление о предстоящем    изменении  размера   абонентской платы (тарифа), переданное  любым из перечисленных способов,  сч</w:t>
      </w:r>
      <w:r>
        <w:rPr>
          <w:rFonts w:ascii="Times New Roman" w:hAnsi="Times New Roman" w:cs="Times New Roman"/>
          <w:sz w:val="18"/>
          <w:szCs w:val="18"/>
        </w:rPr>
        <w:t>итается полученным Абонентом.</w:t>
      </w:r>
    </w:p>
    <w:p w:rsidR="00087C5E" w:rsidRDefault="0071372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3.10. В соответствии с законом абонентская плата за обязательные общероссийские общедоступные каналы не взимается</w:t>
      </w:r>
    </w:p>
    <w:p w:rsidR="00087C5E" w:rsidRDefault="00087C5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87C5E" w:rsidRDefault="0071372B">
      <w:pPr>
        <w:spacing w:after="0"/>
        <w:jc w:val="center"/>
      </w:pPr>
      <w:r>
        <w:rPr>
          <w:rFonts w:ascii="Times New Roman" w:hAnsi="Times New Roman" w:cs="Times New Roman"/>
          <w:b/>
          <w:sz w:val="18"/>
          <w:szCs w:val="18"/>
        </w:rPr>
        <w:t>4. Права и обязанности Сторон</w:t>
      </w:r>
    </w:p>
    <w:p w:rsidR="00087C5E" w:rsidRDefault="0071372B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4.1. Оператор обязан: </w:t>
      </w:r>
    </w:p>
    <w:p w:rsidR="00087C5E" w:rsidRDefault="0071372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4.1.1. Оказывать Абоненту Услугу в соответствии с законодательными и иными нормативными актами РФ, Правилами оказания услуг связи для целей телевизионного вещания и (или) радиовещания, утвержденными Постановлением Правительства РФ от 22. 12. 2006г. №785, л</w:t>
      </w:r>
      <w:r>
        <w:rPr>
          <w:rFonts w:ascii="Times New Roman" w:hAnsi="Times New Roman" w:cs="Times New Roman"/>
          <w:sz w:val="18"/>
          <w:szCs w:val="18"/>
        </w:rPr>
        <w:t xml:space="preserve">ицензией и настоящим Договором. </w:t>
      </w:r>
    </w:p>
    <w:p w:rsidR="00087C5E" w:rsidRDefault="0071372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4.1.2. Осуществлять обслуживание СКТВ, </w:t>
      </w:r>
      <w:proofErr w:type="gramStart"/>
      <w:r>
        <w:rPr>
          <w:rFonts w:ascii="Times New Roman" w:hAnsi="Times New Roman" w:cs="Times New Roman"/>
          <w:sz w:val="18"/>
          <w:szCs w:val="18"/>
        </w:rPr>
        <w:t>расположенного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в многоквартирном доме до  абонентских распределителей, расположенных на этажных площадках. </w:t>
      </w:r>
    </w:p>
    <w:p w:rsidR="00087C5E" w:rsidRDefault="0071372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4.1.3. Доставлять до Пользовательского (оконечного) оборудования формируемый</w:t>
      </w:r>
      <w:r>
        <w:rPr>
          <w:rFonts w:ascii="Times New Roman" w:hAnsi="Times New Roman" w:cs="Times New Roman"/>
          <w:sz w:val="18"/>
          <w:szCs w:val="18"/>
        </w:rPr>
        <w:t xml:space="preserve"> Оператором по его усмотрению пакет Сигналов телепрограмм, соответствующих технологическим параметрам, определенным действующими техническими нормами и стандартами. </w:t>
      </w:r>
    </w:p>
    <w:p w:rsidR="00087C5E" w:rsidRDefault="0071372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4.1.4. Обеспечить Абоненту возможность пользования Услугами 24 часа в сутки, при этом Опер</w:t>
      </w:r>
      <w:r>
        <w:rPr>
          <w:rFonts w:ascii="Times New Roman" w:hAnsi="Times New Roman" w:cs="Times New Roman"/>
          <w:sz w:val="18"/>
          <w:szCs w:val="18"/>
        </w:rPr>
        <w:t xml:space="preserve">атор не может гарантировать наличие Сигнала телепрограмм, в случаях, когда такое отсутствие Сигнала вызвано перерывом в вещании телевизионного канала по причинам, не зависящим от Оператора. </w:t>
      </w:r>
    </w:p>
    <w:p w:rsidR="00087C5E" w:rsidRDefault="0071372B">
      <w:pPr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4.1.5. </w:t>
      </w:r>
      <w:proofErr w:type="gramStart"/>
      <w:r>
        <w:rPr>
          <w:rFonts w:ascii="Times New Roman" w:hAnsi="Times New Roman" w:cs="Times New Roman"/>
          <w:sz w:val="18"/>
          <w:szCs w:val="18"/>
        </w:rPr>
        <w:t>Принимать заявки на неисправность СКТВ, производить текуще</w:t>
      </w:r>
      <w:r>
        <w:rPr>
          <w:rFonts w:ascii="Times New Roman" w:hAnsi="Times New Roman" w:cs="Times New Roman"/>
          <w:sz w:val="18"/>
          <w:szCs w:val="18"/>
        </w:rPr>
        <w:t xml:space="preserve">е техническое обслуживание СКТВ и необходимые ремонтные работы, а также осуществлять все необходимые мероприятия для восстановления качества телевизионных сигналов на клеммах абонентского распределителя в возможно короткие сроки, но не более </w:t>
      </w:r>
      <w:r w:rsidRPr="0071372B">
        <w:rPr>
          <w:rFonts w:ascii="Times New Roman" w:hAnsi="Times New Roman" w:cs="Times New Roman"/>
          <w:sz w:val="18"/>
          <w:szCs w:val="18"/>
        </w:rPr>
        <w:t>10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суток</w:t>
      </w:r>
      <w:r>
        <w:rPr>
          <w:rFonts w:ascii="Times New Roman" w:hAnsi="Times New Roman" w:cs="Times New Roman"/>
          <w:sz w:val="18"/>
          <w:szCs w:val="18"/>
        </w:rPr>
        <w:t xml:space="preserve"> с мо</w:t>
      </w:r>
      <w:r>
        <w:rPr>
          <w:rFonts w:ascii="Times New Roman" w:hAnsi="Times New Roman" w:cs="Times New Roman"/>
          <w:sz w:val="18"/>
          <w:szCs w:val="18"/>
        </w:rPr>
        <w:t>мента поступления подтвержденной заявки, за исключением ухудшения качества Сигнала телепрограмм по независящим от Оператора причинам.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Указанный срок установлен без учета дополнительных работ, проводимых третьими лицами, а также восстановительных работ, свя</w:t>
      </w:r>
      <w:r>
        <w:rPr>
          <w:rFonts w:ascii="Times New Roman" w:hAnsi="Times New Roman" w:cs="Times New Roman"/>
          <w:sz w:val="18"/>
          <w:szCs w:val="18"/>
        </w:rPr>
        <w:t xml:space="preserve">занных с хищением оборудования и материалов СКТВ Оператора. </w:t>
      </w:r>
    </w:p>
    <w:p w:rsidR="00087C5E" w:rsidRDefault="0071372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4.1.6. По письменному заявлению Абонента, Оператор обязан без расторжения настоящего Договора приостановить оказание Услуг в части доставки сигнала телепрограмм подавшему </w:t>
      </w:r>
    </w:p>
    <w:p w:rsidR="00087C5E" w:rsidRDefault="0071372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заявление Абоненту. </w:t>
      </w:r>
    </w:p>
    <w:p w:rsidR="00087C5E" w:rsidRDefault="0071372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</w:t>
      </w:r>
      <w:r>
        <w:rPr>
          <w:rFonts w:ascii="Times New Roman" w:hAnsi="Times New Roman" w:cs="Times New Roman"/>
          <w:sz w:val="18"/>
          <w:szCs w:val="18"/>
        </w:rPr>
        <w:t>1.7. создать и обслуживать систему информационно-справочного обслуживания Абонентов (Абонентский отдел) в целях предоставления сведений об Операторе, а так же информации, необходимой для заключения и исполнения настоящего Договора.</w:t>
      </w:r>
    </w:p>
    <w:p w:rsidR="00087C5E" w:rsidRDefault="0071372B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4.2. Оператор имеет </w:t>
      </w:r>
      <w:r>
        <w:rPr>
          <w:rFonts w:ascii="Times New Roman" w:hAnsi="Times New Roman" w:cs="Times New Roman"/>
          <w:b/>
          <w:sz w:val="18"/>
          <w:szCs w:val="18"/>
        </w:rPr>
        <w:t>право:</w:t>
      </w:r>
    </w:p>
    <w:p w:rsidR="00087C5E" w:rsidRDefault="0071372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4.2.1. изменять состав пакета сигналов телепрограмм, с уведомлением Абонента в местах работы с Абонентом (офисе Оператора), и (или), через СМИ, интернет, не позднее, чем за 10 дней до такого изменения. Уведомление об изменении пакета сигналов телека</w:t>
      </w:r>
      <w:r>
        <w:rPr>
          <w:rFonts w:ascii="Times New Roman" w:hAnsi="Times New Roman" w:cs="Times New Roman"/>
          <w:sz w:val="18"/>
          <w:szCs w:val="18"/>
        </w:rPr>
        <w:t>налов, переданное любым из перечисленных способов, считается полученным Абонентом;</w:t>
      </w:r>
    </w:p>
    <w:p w:rsidR="00087C5E" w:rsidRDefault="0071372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4.2.2. изменять размер абонентской платы (тарифы) на Услуги   с извещением Абонента об изменениях в порядке, предусмотренном  п. 3.9  настоящего Договора.</w:t>
      </w:r>
    </w:p>
    <w:p w:rsidR="00087C5E" w:rsidRDefault="0071372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4.2.3. в случае на</w:t>
      </w:r>
      <w:r>
        <w:rPr>
          <w:rFonts w:ascii="Times New Roman" w:hAnsi="Times New Roman" w:cs="Times New Roman"/>
          <w:sz w:val="18"/>
          <w:szCs w:val="18"/>
        </w:rPr>
        <w:t>рушения Абонентом сроков оплаты  оказанных услуг связи в течение 1</w:t>
      </w:r>
      <w:r>
        <w:rPr>
          <w:rFonts w:ascii="Times New Roman" w:hAnsi="Times New Roman" w:cs="Times New Roman"/>
          <w:sz w:val="18"/>
          <w:szCs w:val="18"/>
        </w:rPr>
        <w:t xml:space="preserve"> месяца</w:t>
      </w:r>
      <w:r>
        <w:rPr>
          <w:rFonts w:ascii="Times New Roman" w:hAnsi="Times New Roman" w:cs="Times New Roman"/>
          <w:sz w:val="18"/>
          <w:szCs w:val="18"/>
        </w:rPr>
        <w:t xml:space="preserve">, Оператор связи  вправе приостановить оказание услуг связи до устранения нарушения, без уведомления Абонента. </w:t>
      </w:r>
    </w:p>
    <w:p w:rsidR="00087C5E" w:rsidRDefault="0071372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4.2.4. вносить в одностороннем порядке изменения в условия До</w:t>
      </w:r>
      <w:r>
        <w:rPr>
          <w:rFonts w:ascii="Times New Roman" w:hAnsi="Times New Roman" w:cs="Times New Roman"/>
          <w:sz w:val="18"/>
          <w:szCs w:val="18"/>
        </w:rPr>
        <w:t>говора, уведомив об этом Абонента   любым доступным способом: в местах работы с Абонентом (офисе Оператора), и (или) через СМИ, интернет, не позднее, чем за 10 дней до вступления их в силу. Уведомление, переданное  любым из перечисленных способов, считаетс</w:t>
      </w:r>
      <w:r>
        <w:rPr>
          <w:rFonts w:ascii="Times New Roman" w:hAnsi="Times New Roman" w:cs="Times New Roman"/>
          <w:sz w:val="18"/>
          <w:szCs w:val="18"/>
        </w:rPr>
        <w:t>я полученным Абонентом.</w:t>
      </w:r>
    </w:p>
    <w:p w:rsidR="00087C5E" w:rsidRDefault="0071372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4.2.5. приостановить оказание Услуг в случае, если неисправность Абонентской распределительной системы и/или Пользовательского (оконечного) оборудования приводит к неисправности СКТВ.  </w:t>
      </w:r>
    </w:p>
    <w:p w:rsidR="00087C5E" w:rsidRDefault="0071372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4.2.6. при проведении профилактических (реглам</w:t>
      </w:r>
      <w:r>
        <w:rPr>
          <w:rFonts w:ascii="Times New Roman" w:hAnsi="Times New Roman" w:cs="Times New Roman"/>
          <w:sz w:val="18"/>
          <w:szCs w:val="18"/>
        </w:rPr>
        <w:t xml:space="preserve">ентных) работ в СКТВ допускать технологические перерывы в виде полного или частичного прерывания оказания Услуги, но не чаще 1 (одного) раза в месяц в рабочие дни не более чем на 8 (восемь) часов. </w:t>
      </w:r>
    </w:p>
    <w:p w:rsidR="00087C5E" w:rsidRDefault="0071372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4.2.7. менять частотное распределение телевизионных канало</w:t>
      </w:r>
      <w:r>
        <w:rPr>
          <w:rFonts w:ascii="Times New Roman" w:hAnsi="Times New Roman" w:cs="Times New Roman"/>
          <w:sz w:val="18"/>
          <w:szCs w:val="18"/>
        </w:rPr>
        <w:t xml:space="preserve">в в СКТВ. </w:t>
      </w:r>
    </w:p>
    <w:p w:rsidR="00087C5E" w:rsidRDefault="0071372B">
      <w:pPr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t>4.2.8. в случае нарушения срока оплаты задолженности Абонентом при расторжении договора  Оператор вправе отказать Абоненту в заключени</w:t>
      </w:r>
      <w:proofErr w:type="gramStart"/>
      <w:r>
        <w:rPr>
          <w:rFonts w:ascii="Times New Roman" w:hAnsi="Times New Roman" w:cs="Times New Roman"/>
          <w:sz w:val="18"/>
          <w:szCs w:val="18"/>
        </w:rPr>
        <w:t>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нового  договора.</w:t>
      </w:r>
    </w:p>
    <w:p w:rsidR="00087C5E" w:rsidRDefault="00087C5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87C5E" w:rsidRDefault="00087C5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87C5E" w:rsidRDefault="0071372B">
      <w:pPr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4.2.9. Оператор связи вправе отказать Абоненту в доступе к </w:t>
      </w:r>
      <w:proofErr w:type="spellStart"/>
      <w:r>
        <w:rPr>
          <w:rFonts w:ascii="Times New Roman" w:hAnsi="Times New Roman" w:cs="Times New Roman"/>
          <w:sz w:val="18"/>
          <w:szCs w:val="18"/>
        </w:rPr>
        <w:t>СКТВ</w:t>
      </w:r>
      <w:proofErr w:type="gramStart"/>
      <w:r>
        <w:rPr>
          <w:rFonts w:ascii="Times New Roman" w:hAnsi="Times New Roman" w:cs="Times New Roman"/>
          <w:sz w:val="18"/>
          <w:szCs w:val="18"/>
        </w:rPr>
        <w:t>,в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случае если принадлежав</w:t>
      </w:r>
      <w:r>
        <w:rPr>
          <w:rFonts w:ascii="Times New Roman" w:hAnsi="Times New Roman" w:cs="Times New Roman"/>
          <w:sz w:val="18"/>
          <w:szCs w:val="18"/>
        </w:rPr>
        <w:t>шая Абоненту Абонентская распределительная система не соответствует требованиям, установленным законодательством РФ.</w:t>
      </w:r>
    </w:p>
    <w:p w:rsidR="00087C5E" w:rsidRDefault="0071372B">
      <w:pPr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t>4.2.10. оказывать дополнительные услуги на основе дополнительного соглашения</w:t>
      </w:r>
      <w:proofErr w:type="gramStart"/>
      <w:r>
        <w:rPr>
          <w:rFonts w:ascii="Times New Roman" w:hAnsi="Times New Roman" w:cs="Times New Roman"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а</w:t>
      </w:r>
      <w:proofErr w:type="gramEnd"/>
      <w:r>
        <w:rPr>
          <w:rFonts w:ascii="Times New Roman" w:hAnsi="Times New Roman" w:cs="Times New Roman"/>
          <w:sz w:val="18"/>
          <w:szCs w:val="18"/>
        </w:rPr>
        <w:t>втономного от данного договора, но являющегося следствием ег</w:t>
      </w:r>
      <w:r>
        <w:rPr>
          <w:rFonts w:ascii="Times New Roman" w:hAnsi="Times New Roman" w:cs="Times New Roman"/>
          <w:sz w:val="18"/>
          <w:szCs w:val="18"/>
        </w:rPr>
        <w:t>о.</w:t>
      </w:r>
    </w:p>
    <w:p w:rsidR="00087C5E" w:rsidRDefault="0071372B">
      <w:pPr>
        <w:spacing w:after="0"/>
        <w:jc w:val="both"/>
      </w:pPr>
      <w:r>
        <w:rPr>
          <w:rFonts w:ascii="Times New Roman" w:hAnsi="Times New Roman" w:cs="Times New Roman"/>
          <w:b/>
          <w:sz w:val="18"/>
          <w:szCs w:val="18"/>
        </w:rPr>
        <w:t xml:space="preserve">4.3. Абонент обязан: </w:t>
      </w:r>
    </w:p>
    <w:p w:rsidR="00087C5E" w:rsidRDefault="0071372B">
      <w:pPr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4.3.1. в полном объеме и в сроки, установленные настоящим Договором, производить оплату Услуг Оператора. </w:t>
      </w:r>
    </w:p>
    <w:p w:rsidR="00087C5E" w:rsidRDefault="0071372B">
      <w:pPr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t>4.3.2. обеспечить наличие Абонентской распределительной системы и Пользовательского (оконечного) оборудования. Содержать в ис</w:t>
      </w:r>
      <w:r>
        <w:rPr>
          <w:rFonts w:ascii="Times New Roman" w:hAnsi="Times New Roman" w:cs="Times New Roman"/>
          <w:sz w:val="18"/>
          <w:szCs w:val="18"/>
        </w:rPr>
        <w:t xml:space="preserve">правном и внешне аккуратном состоянии Абонентскую распределительную систему и Пользовательское (оконечное) Оборудование, находящееся  в помещение Абонента, согласно требованиям, установленным законодательством РФ.   </w:t>
      </w:r>
      <w:proofErr w:type="gramStart"/>
      <w:r>
        <w:rPr>
          <w:rFonts w:ascii="Times New Roman" w:hAnsi="Times New Roman" w:cs="Times New Roman"/>
          <w:sz w:val="18"/>
          <w:szCs w:val="18"/>
        </w:rPr>
        <w:t>Абонентская распределительная система, в</w:t>
      </w:r>
      <w:r>
        <w:rPr>
          <w:rFonts w:ascii="Times New Roman" w:hAnsi="Times New Roman" w:cs="Times New Roman"/>
          <w:sz w:val="18"/>
          <w:szCs w:val="18"/>
        </w:rPr>
        <w:t>ыведенная  из помещения Абонента должна быть прикреплена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к стене таким образом, чтобы  это не мешало производству работ по ремонту внутренних помещений  соответствующим организациям. Ответственность  за её внешнее состояние  возлагается  на Абонента. </w:t>
      </w:r>
    </w:p>
    <w:p w:rsidR="00087C5E" w:rsidRDefault="0071372B">
      <w:pPr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t>4.3</w:t>
      </w:r>
      <w:r>
        <w:rPr>
          <w:rFonts w:ascii="Times New Roman" w:hAnsi="Times New Roman" w:cs="Times New Roman"/>
          <w:sz w:val="18"/>
          <w:szCs w:val="18"/>
        </w:rPr>
        <w:t xml:space="preserve">.3. иметь документ на Пользовательское (оконечное) оборудование, подтверждающий его соответствие требованиям, установленным законодательством РФ. Не подключать к Абонентской распределительной системе Пользовательское (оконечное) оборудование, не </w:t>
      </w:r>
    </w:p>
    <w:p w:rsidR="00087C5E" w:rsidRDefault="0071372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соответст</w:t>
      </w:r>
      <w:r>
        <w:rPr>
          <w:rFonts w:ascii="Times New Roman" w:hAnsi="Times New Roman" w:cs="Times New Roman"/>
          <w:sz w:val="18"/>
          <w:szCs w:val="18"/>
        </w:rPr>
        <w:t>вующее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требованиям, установленным законодательством РФ. </w:t>
      </w:r>
    </w:p>
    <w:p w:rsidR="00087C5E" w:rsidRDefault="0071372B">
      <w:pPr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4.3.4. Обеспечить доступ Оператора для проведения работ по обслуживанию СКТВ в многоквартирном доме. </w:t>
      </w:r>
    </w:p>
    <w:p w:rsidR="00087C5E" w:rsidRDefault="0071372B">
      <w:pPr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t>4.3.5. При расторжении Договора по инициативе любой из Сторон оплатить имеющуюся задолженность по</w:t>
      </w:r>
      <w:r>
        <w:rPr>
          <w:rFonts w:ascii="Times New Roman" w:hAnsi="Times New Roman" w:cs="Times New Roman"/>
          <w:sz w:val="18"/>
          <w:szCs w:val="18"/>
        </w:rPr>
        <w:t xml:space="preserve"> оплате оказанных Оператором Услуг не позднее 10 дней </w:t>
      </w:r>
      <w:proofErr w:type="gramStart"/>
      <w:r>
        <w:rPr>
          <w:rFonts w:ascii="Times New Roman" w:hAnsi="Times New Roman" w:cs="Times New Roman"/>
          <w:sz w:val="18"/>
          <w:szCs w:val="18"/>
        </w:rPr>
        <w:t>с даты расторжения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настоящего Договора. В случае нарушения указанного условия Абонентом Оператор вправе отказать Абоненту в заключени</w:t>
      </w:r>
      <w:proofErr w:type="gramStart"/>
      <w:r>
        <w:rPr>
          <w:rFonts w:ascii="Times New Roman" w:hAnsi="Times New Roman" w:cs="Times New Roman"/>
          <w:sz w:val="18"/>
          <w:szCs w:val="18"/>
        </w:rPr>
        <w:t>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нового Договора. </w:t>
      </w:r>
    </w:p>
    <w:p w:rsidR="00087C5E" w:rsidRDefault="0071372B">
      <w:pPr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t>4.3.6. сообщать Оператору связи о прекращении сво</w:t>
      </w:r>
      <w:r>
        <w:rPr>
          <w:rFonts w:ascii="Times New Roman" w:hAnsi="Times New Roman" w:cs="Times New Roman"/>
          <w:sz w:val="18"/>
          <w:szCs w:val="18"/>
        </w:rPr>
        <w:t xml:space="preserve">его права владения (пользования) помещением, в котором установлено Пользовательское (оконечное) оборудование, а также  об изменении  фамилии (имени, отчества) и места жительства, касающемся  физических лиц и индивидуальных предпринимателей, в </w:t>
      </w:r>
      <w:proofErr w:type="gramStart"/>
      <w:r>
        <w:rPr>
          <w:rFonts w:ascii="Times New Roman" w:hAnsi="Times New Roman" w:cs="Times New Roman"/>
          <w:sz w:val="18"/>
          <w:szCs w:val="18"/>
        </w:rPr>
        <w:t>срок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не превы</w:t>
      </w:r>
      <w:r>
        <w:rPr>
          <w:rFonts w:ascii="Times New Roman" w:hAnsi="Times New Roman" w:cs="Times New Roman"/>
          <w:sz w:val="18"/>
          <w:szCs w:val="18"/>
        </w:rPr>
        <w:t>шающий 6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0 дней момента прекращения (изменения). </w:t>
      </w:r>
    </w:p>
    <w:p w:rsidR="00087C5E" w:rsidRDefault="0071372B">
      <w:pPr>
        <w:spacing w:after="0"/>
        <w:jc w:val="both"/>
      </w:pPr>
      <w:r>
        <w:rPr>
          <w:rFonts w:ascii="Times New Roman" w:hAnsi="Times New Roman" w:cs="Times New Roman"/>
          <w:b/>
          <w:sz w:val="18"/>
          <w:szCs w:val="18"/>
        </w:rPr>
        <w:t xml:space="preserve">4.4. Абонент имеет право: </w:t>
      </w:r>
    </w:p>
    <w:p w:rsidR="00087C5E" w:rsidRDefault="0071372B">
      <w:pPr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4.4.1. при обнаружении ухудшения качества телевизионного изображения и/или звука, подать заявку на устранение неисправностей в работе СКТВ по телефонам : 8(48677)7-04-47; 8(48677) </w:t>
      </w:r>
      <w:r>
        <w:rPr>
          <w:rFonts w:ascii="Times New Roman" w:hAnsi="Times New Roman" w:cs="Times New Roman"/>
          <w:sz w:val="18"/>
          <w:szCs w:val="18"/>
        </w:rPr>
        <w:t>7-04-52, либо  в Абонентский отдел АО «ИРК «ПРИНТ-ТВ»  по адресу: 303800 Орловская область, г. Ливны, ул. Дружбы Народов, д. 149 (4 этаж)  в рабочие дни с 08.00 час</w:t>
      </w:r>
      <w:proofErr w:type="gramStart"/>
      <w:r>
        <w:rPr>
          <w:rFonts w:ascii="Times New Roman" w:hAnsi="Times New Roman" w:cs="Times New Roman"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д</w:t>
      </w:r>
      <w:proofErr w:type="gramEnd"/>
      <w:r>
        <w:rPr>
          <w:rFonts w:ascii="Times New Roman" w:hAnsi="Times New Roman" w:cs="Times New Roman"/>
          <w:sz w:val="18"/>
          <w:szCs w:val="18"/>
        </w:rPr>
        <w:t>о 17.00 час.</w:t>
      </w:r>
    </w:p>
    <w:p w:rsidR="00087C5E" w:rsidRDefault="0071372B">
      <w:pPr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t>4.4.2. подавать Оператору заявления на временное приостановление (блокировку</w:t>
      </w:r>
      <w:r>
        <w:rPr>
          <w:rFonts w:ascii="Times New Roman" w:hAnsi="Times New Roman" w:cs="Times New Roman"/>
          <w:sz w:val="18"/>
          <w:szCs w:val="18"/>
        </w:rPr>
        <w:t xml:space="preserve">) Услуги в части доставки сигнала телепрограмм. Срок приостановления (блокировки) не может быть менее одного и более шести календарных месяцев. За период блокировки с Абонента не взимается абонентская плата. </w:t>
      </w:r>
    </w:p>
    <w:p w:rsidR="00087C5E" w:rsidRDefault="0071372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4.4.3. Абонент предоставляет Оператору право в целях исполнения настоящего Договора производить обработку сведений, включая персональные данные Абонента, полученные Оператором (в том числе путем привлечения организаций, выполняющих функции информационно-ра</w:t>
      </w:r>
      <w:r>
        <w:rPr>
          <w:rFonts w:ascii="Times New Roman" w:hAnsi="Times New Roman" w:cs="Times New Roman"/>
          <w:sz w:val="18"/>
          <w:szCs w:val="18"/>
        </w:rPr>
        <w:t xml:space="preserve">счетных центров). </w:t>
      </w:r>
    </w:p>
    <w:p w:rsidR="00087C5E" w:rsidRDefault="00087C5E">
      <w:pPr>
        <w:spacing w:after="0"/>
        <w:jc w:val="both"/>
      </w:pPr>
    </w:p>
    <w:p w:rsidR="00087C5E" w:rsidRDefault="0071372B">
      <w:pPr>
        <w:spacing w:after="0"/>
        <w:jc w:val="center"/>
      </w:pPr>
      <w:r>
        <w:rPr>
          <w:rFonts w:ascii="Times New Roman" w:hAnsi="Times New Roman" w:cs="Times New Roman"/>
          <w:b/>
          <w:sz w:val="18"/>
          <w:szCs w:val="18"/>
        </w:rPr>
        <w:t>5. Порядок и условия изменения, прекращения и расторжения Договора</w:t>
      </w:r>
    </w:p>
    <w:p w:rsidR="00087C5E" w:rsidRDefault="0071372B">
      <w:pPr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5.1. Оператор и Абонент вправе в любое время по соглашению Сторон расторгнуть Договор при условии полной оплаты оказанных Услуг. </w:t>
      </w:r>
    </w:p>
    <w:p w:rsidR="00087C5E" w:rsidRDefault="0071372B">
      <w:pPr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t>5.2. Абонент вправе в одностороннем порядке расторгнуть Договор, письменно уведомив об этом Оператора не менее  чем за 30 дней до даты расторжения. Уведомление (заявление о расторжении) отправляется Абонентом по адресу нахождения Оператора: 303800 Орловска</w:t>
      </w:r>
      <w:r>
        <w:rPr>
          <w:rFonts w:ascii="Times New Roman" w:hAnsi="Times New Roman" w:cs="Times New Roman"/>
          <w:sz w:val="18"/>
          <w:szCs w:val="18"/>
        </w:rPr>
        <w:t xml:space="preserve">я область, г. Ливны, ул. Дружбы Народов, д. 149 (4 этаж), либо лично передается в Абонентский отдел Оператора. Во всех перечисленных случаях Абонент обязан убедиться в том, что Оператор получил Уведомление (заявление о расторжении) и зарегистрировал его. </w:t>
      </w:r>
    </w:p>
    <w:p w:rsidR="00087C5E" w:rsidRDefault="0071372B">
      <w:pPr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5.3. в случае наличия задолженности по оплате Услуг оператора на момент  расторжения Договора Абонент обязан оплатить  имеющуюся задолженность не позднее 10 дней </w:t>
      </w:r>
      <w:proofErr w:type="gramStart"/>
      <w:r>
        <w:rPr>
          <w:rFonts w:ascii="Times New Roman" w:hAnsi="Times New Roman" w:cs="Times New Roman"/>
          <w:sz w:val="18"/>
          <w:szCs w:val="18"/>
        </w:rPr>
        <w:t>с даты расторжения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Договора.</w:t>
      </w:r>
    </w:p>
    <w:p w:rsidR="00087C5E" w:rsidRDefault="0071372B">
      <w:pPr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t>5.4. При расторжении Договора Абонент обязуется не препятствовать</w:t>
      </w:r>
      <w:r>
        <w:rPr>
          <w:rFonts w:ascii="Times New Roman" w:hAnsi="Times New Roman" w:cs="Times New Roman"/>
          <w:sz w:val="18"/>
          <w:szCs w:val="18"/>
        </w:rPr>
        <w:t xml:space="preserve"> Оператору в выполнении работ по отключению Абонентской распределительной системы от сре</w:t>
      </w:r>
      <w:proofErr w:type="gramStart"/>
      <w:r>
        <w:rPr>
          <w:rFonts w:ascii="Times New Roman" w:hAnsi="Times New Roman" w:cs="Times New Roman"/>
          <w:sz w:val="18"/>
          <w:szCs w:val="18"/>
        </w:rPr>
        <w:t>дств св</w:t>
      </w:r>
      <w:proofErr w:type="gramEnd"/>
      <w:r>
        <w:rPr>
          <w:rFonts w:ascii="Times New Roman" w:hAnsi="Times New Roman" w:cs="Times New Roman"/>
          <w:sz w:val="18"/>
          <w:szCs w:val="18"/>
        </w:rPr>
        <w:t>язи СКТВ.</w:t>
      </w:r>
    </w:p>
    <w:p w:rsidR="00087C5E" w:rsidRDefault="0071372B">
      <w:pPr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t>5.5. При выполнении работ по отключению Абонентской распределительной системы  от сре</w:t>
      </w:r>
      <w:proofErr w:type="gramStart"/>
      <w:r>
        <w:rPr>
          <w:rFonts w:ascii="Times New Roman" w:hAnsi="Times New Roman" w:cs="Times New Roman"/>
          <w:sz w:val="18"/>
          <w:szCs w:val="18"/>
        </w:rPr>
        <w:t>дств св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язи СКТВ Оператор уведомляет  об этом Абонента, а в случае </w:t>
      </w:r>
      <w:r>
        <w:rPr>
          <w:rFonts w:ascii="Times New Roman" w:hAnsi="Times New Roman" w:cs="Times New Roman"/>
          <w:sz w:val="18"/>
          <w:szCs w:val="18"/>
        </w:rPr>
        <w:t xml:space="preserve"> отсутствия задолженности по абонентской плате по просьбе Абонента выдает справку  установленного Оператором образца, подтверждающую факт отключения  Абонентской распределительной системы от средств связи СКТВ.</w:t>
      </w:r>
    </w:p>
    <w:p w:rsidR="00087C5E" w:rsidRDefault="0071372B">
      <w:pPr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5.6. Оператор вправе в одностороннем порядке </w:t>
      </w:r>
      <w:r>
        <w:rPr>
          <w:rFonts w:ascii="Times New Roman" w:hAnsi="Times New Roman" w:cs="Times New Roman"/>
          <w:sz w:val="18"/>
          <w:szCs w:val="18"/>
        </w:rPr>
        <w:t>отказаться от исполнения настоящего Договора в случае прекращения технической возможности оказания Абоненту Услуг, а также при прекращении оказания Услуг вследствие передачи СКТВ в пользование третьим лицам, в том числе по договору аренды и по иным основан</w:t>
      </w:r>
      <w:r>
        <w:rPr>
          <w:rFonts w:ascii="Times New Roman" w:hAnsi="Times New Roman" w:cs="Times New Roman"/>
          <w:sz w:val="18"/>
          <w:szCs w:val="18"/>
        </w:rPr>
        <w:t>иям. Оператор уведомляет Абонента об отказе от исполнения настоящего Договора не позднее, чем за 10 (десять) дней до даты прекращения оказания Услуг, любым доступным способом: в местах работы с Абонентом (офисе Оператора), и (или) через СМИ, интернет, не п</w:t>
      </w:r>
      <w:r>
        <w:rPr>
          <w:rFonts w:ascii="Times New Roman" w:hAnsi="Times New Roman" w:cs="Times New Roman"/>
          <w:sz w:val="18"/>
          <w:szCs w:val="18"/>
        </w:rPr>
        <w:t>озднее, чем за 10 дней до вступления их в силу. Уведомление, переданное  любым из перечисленных способов, считается полученным Абонентом.</w:t>
      </w:r>
    </w:p>
    <w:p w:rsidR="00087C5E" w:rsidRDefault="0071372B">
      <w:pPr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t>5.7. Оператор вправе в одностороннем порядке расторгнуть настоящий Договор в случае нарушений по оплате оказанных услу</w:t>
      </w:r>
      <w:r>
        <w:rPr>
          <w:rFonts w:ascii="Times New Roman" w:hAnsi="Times New Roman" w:cs="Times New Roman"/>
          <w:sz w:val="18"/>
          <w:szCs w:val="18"/>
        </w:rPr>
        <w:t xml:space="preserve">г по истечении 6 (шести) месяцев </w:t>
      </w:r>
      <w:proofErr w:type="gramStart"/>
      <w:r>
        <w:rPr>
          <w:rFonts w:ascii="Times New Roman" w:hAnsi="Times New Roman" w:cs="Times New Roman"/>
          <w:sz w:val="18"/>
          <w:szCs w:val="18"/>
        </w:rPr>
        <w:t>с даты направления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Абоненту Оператором уведомления.</w:t>
      </w:r>
    </w:p>
    <w:p w:rsidR="00087C5E" w:rsidRDefault="0071372B">
      <w:pPr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t>5.8. При прекращен</w:t>
      </w:r>
      <w:proofErr w:type="gramStart"/>
      <w:r>
        <w:rPr>
          <w:rFonts w:ascii="Times New Roman" w:hAnsi="Times New Roman" w:cs="Times New Roman"/>
          <w:sz w:val="18"/>
          <w:szCs w:val="18"/>
        </w:rPr>
        <w:t>ии у А</w:t>
      </w:r>
      <w:proofErr w:type="gramEnd"/>
      <w:r>
        <w:rPr>
          <w:rFonts w:ascii="Times New Roman" w:hAnsi="Times New Roman" w:cs="Times New Roman"/>
          <w:sz w:val="18"/>
          <w:szCs w:val="18"/>
        </w:rPr>
        <w:t>бонента права владения или пользования помещением, в котором установлено Пользовательское (оконечное) оборудование, Договор с Абонентом прекращаетс</w:t>
      </w:r>
      <w:r>
        <w:rPr>
          <w:rFonts w:ascii="Times New Roman" w:hAnsi="Times New Roman" w:cs="Times New Roman"/>
          <w:sz w:val="18"/>
          <w:szCs w:val="18"/>
        </w:rPr>
        <w:t>я.</w:t>
      </w:r>
    </w:p>
    <w:p w:rsidR="00087C5E" w:rsidRDefault="0071372B">
      <w:pPr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t>5.9.В случае оказания услуг связи для целей кабельного вещания действие договора с абонентом может быть приостановлено по письменному заявлению абонента в случае сдачи в наем (поднаем)</w:t>
      </w:r>
      <w:proofErr w:type="gramStart"/>
      <w:r>
        <w:rPr>
          <w:rFonts w:ascii="Times New Roman" w:hAnsi="Times New Roman" w:cs="Times New Roman"/>
          <w:sz w:val="18"/>
          <w:szCs w:val="18"/>
        </w:rPr>
        <w:t>,а</w:t>
      </w:r>
      <w:proofErr w:type="gramEnd"/>
      <w:r>
        <w:rPr>
          <w:rFonts w:ascii="Times New Roman" w:hAnsi="Times New Roman" w:cs="Times New Roman"/>
          <w:sz w:val="18"/>
          <w:szCs w:val="18"/>
        </w:rPr>
        <w:t>ренду (субаренду) помещения, в котором установлено пользовательское</w:t>
      </w:r>
      <w:r>
        <w:rPr>
          <w:rFonts w:ascii="Times New Roman" w:hAnsi="Times New Roman" w:cs="Times New Roman"/>
          <w:sz w:val="18"/>
          <w:szCs w:val="18"/>
        </w:rPr>
        <w:t xml:space="preserve"> (оконечное) оборудование, на срок действия договора найма (поднайма), аренды (субаренды).</w:t>
      </w:r>
    </w:p>
    <w:p w:rsidR="00087C5E" w:rsidRDefault="0071372B">
      <w:pPr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lastRenderedPageBreak/>
        <w:t>5.10. В случае оказания услуг связи для целей кабельного вещания с письменного согласия абонент</w:t>
      </w:r>
      <w:proofErr w:type="gramStart"/>
      <w:r>
        <w:rPr>
          <w:rFonts w:ascii="Times New Roman" w:hAnsi="Times New Roman" w:cs="Times New Roman"/>
          <w:sz w:val="18"/>
          <w:szCs w:val="18"/>
        </w:rPr>
        <w:t>а-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гражданина в договор может быть внесено изменение, касающееся указа</w:t>
      </w:r>
      <w:r>
        <w:rPr>
          <w:rFonts w:ascii="Times New Roman" w:hAnsi="Times New Roman" w:cs="Times New Roman"/>
          <w:sz w:val="18"/>
          <w:szCs w:val="18"/>
        </w:rPr>
        <w:t xml:space="preserve">ния в нем нового абонента-гражданина. При этом абонентом может стать член семьи абонента, зарегистрированный по месту жительства абонента или являющийся участником общей долевой собственности помещения. В </w:t>
      </w:r>
      <w:proofErr w:type="gramStart"/>
      <w:r>
        <w:rPr>
          <w:rFonts w:ascii="Times New Roman" w:hAnsi="Times New Roman" w:cs="Times New Roman"/>
          <w:sz w:val="18"/>
          <w:szCs w:val="18"/>
        </w:rPr>
        <w:t>котором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установлено пользовательское (оконечное) об</w:t>
      </w:r>
      <w:r>
        <w:rPr>
          <w:rFonts w:ascii="Times New Roman" w:hAnsi="Times New Roman" w:cs="Times New Roman"/>
          <w:sz w:val="18"/>
          <w:szCs w:val="18"/>
        </w:rPr>
        <w:t>орудование. При прекращен</w:t>
      </w:r>
      <w:proofErr w:type="gramStart"/>
      <w:r>
        <w:rPr>
          <w:rFonts w:ascii="Times New Roman" w:hAnsi="Times New Roman" w:cs="Times New Roman"/>
          <w:sz w:val="18"/>
          <w:szCs w:val="18"/>
        </w:rPr>
        <w:t>ии у а</w:t>
      </w:r>
      <w:proofErr w:type="gramEnd"/>
      <w:r>
        <w:rPr>
          <w:rFonts w:ascii="Times New Roman" w:hAnsi="Times New Roman" w:cs="Times New Roman"/>
          <w:sz w:val="18"/>
          <w:szCs w:val="18"/>
        </w:rPr>
        <w:t>бонента права владения или пользования помещением, в котором установлено пользовательское (оконечное) оборудование, договор с абонентом прекращается. При этом оператор связи, являющийся стороной договора, по требованию нового</w:t>
      </w:r>
      <w:r>
        <w:rPr>
          <w:rFonts w:ascii="Times New Roman" w:hAnsi="Times New Roman" w:cs="Times New Roman"/>
          <w:sz w:val="18"/>
          <w:szCs w:val="18"/>
        </w:rPr>
        <w:t xml:space="preserve"> владельца указанного помещения обязан в течени</w:t>
      </w:r>
      <w:proofErr w:type="gramStart"/>
      <w:r>
        <w:rPr>
          <w:rFonts w:ascii="Times New Roman" w:hAnsi="Times New Roman" w:cs="Times New Roman"/>
          <w:sz w:val="18"/>
          <w:szCs w:val="18"/>
        </w:rPr>
        <w:t>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30 дней заключить с ним новый договор.</w:t>
      </w:r>
    </w:p>
    <w:p w:rsidR="00087C5E" w:rsidRDefault="0071372B">
      <w:pPr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t>5.11. В случае внесения изменений в договор, повлекших необходимость, выполнения Оператором соответствующих работ, связанных с обеспечением  доступа к сети связи телеве</w:t>
      </w:r>
      <w:r>
        <w:rPr>
          <w:rFonts w:ascii="Times New Roman" w:hAnsi="Times New Roman" w:cs="Times New Roman"/>
          <w:sz w:val="18"/>
          <w:szCs w:val="18"/>
        </w:rPr>
        <w:t>щания  оператора, эти работы подлежат оплате</w:t>
      </w:r>
    </w:p>
    <w:p w:rsidR="00087C5E" w:rsidRDefault="00087C5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87C5E" w:rsidRDefault="0071372B">
      <w:pPr>
        <w:spacing w:after="0"/>
        <w:jc w:val="center"/>
      </w:pPr>
      <w:r>
        <w:rPr>
          <w:rFonts w:ascii="Times New Roman" w:hAnsi="Times New Roman" w:cs="Times New Roman"/>
          <w:b/>
          <w:sz w:val="18"/>
          <w:szCs w:val="18"/>
        </w:rPr>
        <w:t>6. Ответственность сторон</w:t>
      </w:r>
    </w:p>
    <w:p w:rsidR="00087C5E" w:rsidRDefault="0071372B">
      <w:pPr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t>6.1. За неисполнение или ненадлежащее исполнение обязательств по настоящему Договору  Оператор  и Абонент  несут ответственность, установленную  действующим законодательством Российско</w:t>
      </w:r>
      <w:r>
        <w:rPr>
          <w:rFonts w:ascii="Times New Roman" w:hAnsi="Times New Roman" w:cs="Times New Roman"/>
          <w:sz w:val="18"/>
          <w:szCs w:val="18"/>
        </w:rPr>
        <w:t>й Федерации, в том числе Правилами оказания услуг связи  для целей телевизионного вещания или (радиовещания), утвержденных Постановлением Правительства РФ от 22.12.2006г № 785, лицензией и настоящим Договором.</w:t>
      </w:r>
    </w:p>
    <w:p w:rsidR="00087C5E" w:rsidRDefault="0071372B">
      <w:pPr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6.2. </w:t>
      </w:r>
      <w:proofErr w:type="gramStart"/>
      <w:r>
        <w:rPr>
          <w:rFonts w:ascii="Times New Roman" w:hAnsi="Times New Roman" w:cs="Times New Roman"/>
          <w:sz w:val="18"/>
          <w:szCs w:val="18"/>
        </w:rPr>
        <w:t>В случае  неоплаты, неполной или несвоевр</w:t>
      </w:r>
      <w:r>
        <w:rPr>
          <w:rFonts w:ascii="Times New Roman" w:hAnsi="Times New Roman" w:cs="Times New Roman"/>
          <w:sz w:val="18"/>
          <w:szCs w:val="18"/>
        </w:rPr>
        <w:t>еменной  оплаты  услуг связи для целей  кабельного  вещания Абонент уплачивает Оператору  неустойку в размере 1 процент  стоимости неоплаченных, оплаченных не в полном объеме или несвоевременно  оплаченных  услуг связи  для  целей кабельного вещания, за ка</w:t>
      </w:r>
      <w:r>
        <w:rPr>
          <w:rFonts w:ascii="Times New Roman" w:hAnsi="Times New Roman" w:cs="Times New Roman"/>
          <w:sz w:val="18"/>
          <w:szCs w:val="18"/>
        </w:rPr>
        <w:t>ждый день просрочки вплоть до дня погашения задолженности, но  не более суммы, подлежащей оплате.</w:t>
      </w:r>
      <w:proofErr w:type="gramEnd"/>
    </w:p>
    <w:p w:rsidR="00087C5E" w:rsidRDefault="0071372B">
      <w:pPr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t>6.3. В случае несоблюдения  Абонентом запрета на подключение  к абонентской   распределительной  системе пользовательского (оконечного)  оборудования, не соот</w:t>
      </w:r>
      <w:r>
        <w:rPr>
          <w:rFonts w:ascii="Times New Roman" w:hAnsi="Times New Roman" w:cs="Times New Roman"/>
          <w:sz w:val="18"/>
          <w:szCs w:val="18"/>
        </w:rPr>
        <w:t>ветствующего  установленным требованиям, или пользовательского (оконечного) оборудования  третьих  лиц возмещению подлежат причиненные такими действиями  абонента убытки Оператора.</w:t>
      </w:r>
    </w:p>
    <w:p w:rsidR="00087C5E" w:rsidRDefault="0071372B">
      <w:pPr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t>6.4. Оператор несет ответственность за неисполнение или ненадлежащее исполн</w:t>
      </w:r>
      <w:r>
        <w:rPr>
          <w:rFonts w:ascii="Times New Roman" w:hAnsi="Times New Roman" w:cs="Times New Roman"/>
          <w:sz w:val="18"/>
          <w:szCs w:val="18"/>
        </w:rPr>
        <w:t xml:space="preserve">ение обязательств по настоящему Договору в следующих случаях: </w:t>
      </w:r>
    </w:p>
    <w:p w:rsidR="00087C5E" w:rsidRDefault="0071372B">
      <w:pPr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6.4.1. нарушение сроков предоставления Абоненту доступа к СКТВ; </w:t>
      </w:r>
    </w:p>
    <w:p w:rsidR="00087C5E" w:rsidRDefault="0071372B">
      <w:pPr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6.4.2. нарушения установленных настоящим Договором сроков оказания Услуг; </w:t>
      </w:r>
    </w:p>
    <w:p w:rsidR="00087C5E" w:rsidRDefault="0071372B">
      <w:pPr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t>6.4.3. неоказание Услуг, указанных в настоящем Догово</w:t>
      </w:r>
      <w:r>
        <w:rPr>
          <w:rFonts w:ascii="Times New Roman" w:hAnsi="Times New Roman" w:cs="Times New Roman"/>
          <w:sz w:val="18"/>
          <w:szCs w:val="18"/>
        </w:rPr>
        <w:t xml:space="preserve">ре; </w:t>
      </w:r>
    </w:p>
    <w:p w:rsidR="00087C5E" w:rsidRDefault="0071372B">
      <w:pPr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6.5. Оператор не несет ответственность </w:t>
      </w:r>
      <w:proofErr w:type="gramStart"/>
      <w:r>
        <w:rPr>
          <w:rFonts w:ascii="Times New Roman" w:hAnsi="Times New Roman" w:cs="Times New Roman"/>
          <w:sz w:val="18"/>
          <w:szCs w:val="18"/>
        </w:rPr>
        <w:t>за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: </w:t>
      </w:r>
    </w:p>
    <w:p w:rsidR="00087C5E" w:rsidRDefault="0071372B">
      <w:pPr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t>6.5.1. низкое качество телевизионного изображения, вызванное: /</w:t>
      </w:r>
    </w:p>
    <w:p w:rsidR="00087C5E" w:rsidRDefault="0071372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низким качеством  сигнала  передатчика (спутника) по вине  телекомпаний, осуществляющих вещание с телецентра и /или  искусственного спутника </w:t>
      </w:r>
      <w:r>
        <w:rPr>
          <w:rFonts w:ascii="Times New Roman" w:hAnsi="Times New Roman" w:cs="Times New Roman"/>
          <w:sz w:val="18"/>
          <w:szCs w:val="18"/>
        </w:rPr>
        <w:t>Земли;</w:t>
      </w:r>
    </w:p>
    <w:p w:rsidR="00087C5E" w:rsidRDefault="0071372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технической неисправностью или некачественной настройкой, а также техническими решениями, заложенными в принципиальной электрической схеме Пользовательского (оконечного) оборудования, низкое качество или отсутствие сигнала передатчика (спутника) п</w:t>
      </w:r>
      <w:r>
        <w:rPr>
          <w:rFonts w:ascii="Times New Roman" w:hAnsi="Times New Roman" w:cs="Times New Roman"/>
          <w:sz w:val="18"/>
          <w:szCs w:val="18"/>
        </w:rPr>
        <w:t xml:space="preserve">оступающего в СКТВ Оператора, а также неудовлетворительное техническое состояние Абонентской распределительной системы (Оборудование Абонента); </w:t>
      </w:r>
    </w:p>
    <w:p w:rsidR="00087C5E" w:rsidRDefault="0071372B">
      <w:pPr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6.5.2. перерывы в работе активного оборудования СКТВ, вызванные прекращением подачи электроэнергии; </w:t>
      </w:r>
    </w:p>
    <w:p w:rsidR="00087C5E" w:rsidRDefault="0071372B">
      <w:pPr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t>6.5.3. пер</w:t>
      </w:r>
      <w:r>
        <w:rPr>
          <w:rFonts w:ascii="Times New Roman" w:hAnsi="Times New Roman" w:cs="Times New Roman"/>
          <w:sz w:val="18"/>
          <w:szCs w:val="18"/>
        </w:rPr>
        <w:t xml:space="preserve">ерывы в работе оборудования СКТВ и/или ухудшения качества предоставления услуг, связанные с изменением атмосферных и топографических условий, влияющих на качество Услуг; </w:t>
      </w:r>
    </w:p>
    <w:p w:rsidR="00087C5E" w:rsidRDefault="0071372B">
      <w:pPr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t>6.5.4. нарушение сроков устранения неисправности, вызванные отсутствием доступа к мес</w:t>
      </w:r>
      <w:r>
        <w:rPr>
          <w:rFonts w:ascii="Times New Roman" w:hAnsi="Times New Roman" w:cs="Times New Roman"/>
          <w:sz w:val="18"/>
          <w:szCs w:val="18"/>
        </w:rPr>
        <w:t xml:space="preserve">ту размещения оборудования не по вине Оператора; </w:t>
      </w:r>
    </w:p>
    <w:p w:rsidR="00087C5E" w:rsidRDefault="0071372B">
      <w:pPr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6.5.5. отсутствием подтвержденных заявок от Абонента, связанных с неполучением Услуг по причинам технического характера; </w:t>
      </w:r>
    </w:p>
    <w:p w:rsidR="00087C5E" w:rsidRDefault="0071372B">
      <w:pPr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6.6. Абонент несет ответственность перед Оператором в следующих случаях: </w:t>
      </w:r>
    </w:p>
    <w:p w:rsidR="00087C5E" w:rsidRDefault="0071372B">
      <w:pPr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6.6.1. в случае неоплаты (в т. ч. оплаты не в полном объеме), или несвоевременной оплаты Услуг; </w:t>
      </w:r>
    </w:p>
    <w:p w:rsidR="00087C5E" w:rsidRDefault="0071372B">
      <w:pPr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t>6.6.2. в случае несоблюдения Абонентом запрета на подключение к Абонентской распределительной системе Пользовательского (оконечного) оборудования, не соответст</w:t>
      </w:r>
      <w:r>
        <w:rPr>
          <w:rFonts w:ascii="Times New Roman" w:hAnsi="Times New Roman" w:cs="Times New Roman"/>
          <w:sz w:val="18"/>
          <w:szCs w:val="18"/>
        </w:rPr>
        <w:t xml:space="preserve">вующего установленным требованиям, или при выявлении факта самовольного подключения к СКТВ Оператора, возмещению подлежат убытки Оператора, возникшие в результате указанных действий Абонента. </w:t>
      </w:r>
    </w:p>
    <w:p w:rsidR="00087C5E" w:rsidRDefault="0071372B">
      <w:pPr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t>6.7. Стороны Договора освобождаются от ответственности за неисп</w:t>
      </w:r>
      <w:r>
        <w:rPr>
          <w:rFonts w:ascii="Times New Roman" w:hAnsi="Times New Roman" w:cs="Times New Roman"/>
          <w:sz w:val="18"/>
          <w:szCs w:val="18"/>
        </w:rPr>
        <w:t xml:space="preserve">олнение или ненадлежащее исполнение обязательств по Договору, если докажут, что их неисполнение или ненадлежащее исполнение произошло вследствие действия обстоятельств непреодолимой силы или по вине другой Стороны. </w:t>
      </w:r>
    </w:p>
    <w:p w:rsidR="00087C5E" w:rsidRDefault="0071372B">
      <w:pPr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t>6.8. Оператор и Абонент несут также и ин</w:t>
      </w:r>
      <w:r>
        <w:rPr>
          <w:rFonts w:ascii="Times New Roman" w:hAnsi="Times New Roman" w:cs="Times New Roman"/>
          <w:sz w:val="18"/>
          <w:szCs w:val="18"/>
        </w:rPr>
        <w:t xml:space="preserve">ую ответственность, установленную действующим законодательством Российской Федерации. </w:t>
      </w:r>
    </w:p>
    <w:p w:rsidR="00087C5E" w:rsidRDefault="0071372B">
      <w:pPr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t>6.8. Порядок предъявления и рассмотрения претензий, возникших в связи с исполнением настоящего Договора, определен Правилами оказания услуг связи для целей телевизионног</w:t>
      </w:r>
      <w:r>
        <w:rPr>
          <w:rFonts w:ascii="Times New Roman" w:hAnsi="Times New Roman" w:cs="Times New Roman"/>
          <w:sz w:val="18"/>
          <w:szCs w:val="18"/>
        </w:rPr>
        <w:t>о вещания и (или) радиовещания, утвержденными постановлением Правительства РФ от 22.12.2006 г. № 785.</w:t>
      </w:r>
    </w:p>
    <w:p w:rsidR="00087C5E" w:rsidRDefault="0071372B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</w:t>
      </w:r>
    </w:p>
    <w:p w:rsidR="00087C5E" w:rsidRDefault="0071372B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7. Прочие условия</w:t>
      </w:r>
    </w:p>
    <w:p w:rsidR="00087C5E" w:rsidRDefault="0071372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7.1.Настоящим абонент выражает свое согласие на обработку (сбор, систематизацию. хранение, уничтожение (обновление изменений) использование (в том числе путем прямого контакта с помощью средств связи в целях</w:t>
      </w:r>
      <w:r>
        <w:rPr>
          <w:rFonts w:ascii="Times New Roman" w:hAnsi="Times New Roman" w:cs="Times New Roman"/>
          <w:sz w:val="18"/>
          <w:szCs w:val="18"/>
        </w:rPr>
        <w:t xml:space="preserve"> продвижения товаров, работ, услуг на рынке) обезличивание, блокирование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>
        <w:rPr>
          <w:rFonts w:ascii="Times New Roman" w:hAnsi="Times New Roman" w:cs="Times New Roman"/>
          <w:sz w:val="18"/>
          <w:szCs w:val="18"/>
        </w:rPr>
        <w:t>уничтожение)Оператором персональных данных Абонента, указанных в настоящем Договоре, в течение всего срока действия Договора (хранение персональных данных –в течение срока действия н</w:t>
      </w:r>
      <w:r>
        <w:rPr>
          <w:rFonts w:ascii="Times New Roman" w:hAnsi="Times New Roman" w:cs="Times New Roman"/>
          <w:sz w:val="18"/>
          <w:szCs w:val="18"/>
        </w:rPr>
        <w:t>астоящего Договора, а также пять лет после его окончания). Абонент вправе в любое время   отозвать  вышеуказанное согласие, письменно уведомив об этом Оператора.</w:t>
      </w:r>
    </w:p>
    <w:p w:rsidR="00087C5E" w:rsidRDefault="0071372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7.2. Споры и разногласия, возникающие при исполнении настоящего Договора, в случае их не урегу</w:t>
      </w:r>
      <w:r>
        <w:rPr>
          <w:rFonts w:ascii="Times New Roman" w:hAnsi="Times New Roman" w:cs="Times New Roman"/>
          <w:sz w:val="18"/>
          <w:szCs w:val="18"/>
        </w:rPr>
        <w:t xml:space="preserve">лирования в претензионном порядке передаются Сторонами в соответствии с законодательством РФ на разрешение в судебные органы. </w:t>
      </w:r>
    </w:p>
    <w:p w:rsidR="00087C5E" w:rsidRDefault="00087C5E">
      <w:pPr>
        <w:spacing w:after="0"/>
        <w:jc w:val="both"/>
      </w:pPr>
    </w:p>
    <w:p w:rsidR="00087C5E" w:rsidRDefault="0071372B">
      <w:pPr>
        <w:spacing w:after="0"/>
        <w:jc w:val="center"/>
      </w:pPr>
      <w:r>
        <w:rPr>
          <w:rFonts w:ascii="Times New Roman" w:hAnsi="Times New Roman" w:cs="Times New Roman"/>
          <w:b/>
          <w:sz w:val="18"/>
          <w:szCs w:val="18"/>
        </w:rPr>
        <w:t>8. Адреса, банковские реквизиты и подписи сторон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 :</w:t>
      </w:r>
      <w:proofErr w:type="gramEnd"/>
    </w:p>
    <w:p w:rsidR="00087C5E" w:rsidRDefault="0071372B">
      <w:pPr>
        <w:spacing w:after="0"/>
        <w:jc w:val="both"/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Оператор: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Абонент:</w:t>
      </w:r>
    </w:p>
    <w:tbl>
      <w:tblPr>
        <w:tblW w:w="9514" w:type="dxa"/>
        <w:tblInd w:w="49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712"/>
        <w:gridCol w:w="46"/>
        <w:gridCol w:w="4756"/>
      </w:tblGrid>
      <w:tr w:rsidR="00087C5E">
        <w:trPr>
          <w:trHeight w:val="2445"/>
        </w:trPr>
        <w:tc>
          <w:tcPr>
            <w:tcW w:w="4757" w:type="dxa"/>
            <w:gridSpan w:val="2"/>
            <w:shd w:val="clear" w:color="auto" w:fill="FFFFFF"/>
          </w:tcPr>
          <w:p w:rsidR="00087C5E" w:rsidRDefault="0071372B">
            <w:pPr>
              <w:pStyle w:val="ae"/>
              <w:jc w:val="both"/>
            </w:pPr>
            <w:r>
              <w:rPr>
                <w:rFonts w:cs="Times New Roman"/>
                <w:b/>
                <w:bCs/>
                <w:sz w:val="18"/>
                <w:szCs w:val="18"/>
              </w:rPr>
              <w:t>Акционерное общество «Информационно-рекламный комплекс «ПРИНТ-ТВ»</w:t>
            </w:r>
          </w:p>
          <w:p w:rsidR="00087C5E" w:rsidRDefault="0071372B">
            <w:pPr>
              <w:tabs>
                <w:tab w:val="left" w:pos="615"/>
              </w:tabs>
              <w:spacing w:after="0"/>
              <w:jc w:val="both"/>
            </w:pP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Адрес: 303850 Орловская область, г. Ливны, ул. Дружбы народов, д. 149, 4 этаж тел./факс: 8(48677) 7-04-52/7-04-47</w:t>
            </w:r>
            <w:proofErr w:type="gramEnd"/>
          </w:p>
          <w:p w:rsidR="00087C5E" w:rsidRDefault="0071372B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ИНН 5702005055</w:t>
            </w:r>
          </w:p>
          <w:p w:rsidR="00087C5E" w:rsidRDefault="0071372B">
            <w:pPr>
              <w:pStyle w:val="2"/>
              <w:jc w:val="both"/>
              <w:rPr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>КПП 57020</w:t>
            </w:r>
            <w:r>
              <w:rPr>
                <w:rFonts w:cs="Times New Roman"/>
                <w:b w:val="0"/>
                <w:sz w:val="18"/>
                <w:szCs w:val="18"/>
              </w:rPr>
              <w:t>1001</w:t>
            </w:r>
          </w:p>
          <w:p w:rsidR="00087C5E" w:rsidRDefault="0071372B">
            <w:pPr>
              <w:spacing w:after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/С 40702810447140000241</w:t>
            </w:r>
          </w:p>
          <w:p w:rsidR="00087C5E" w:rsidRDefault="0071372B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К/С 30101810300000000601</w:t>
            </w:r>
          </w:p>
          <w:p w:rsidR="00087C5E" w:rsidRDefault="0071372B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БИК 045402601</w:t>
            </w:r>
          </w:p>
          <w:p w:rsidR="00087C5E" w:rsidRDefault="0071372B">
            <w:pPr>
              <w:pStyle w:val="1"/>
              <w:jc w:val="both"/>
              <w:rPr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 xml:space="preserve">ОРЛОВСКОЕ ОТДЕЛЕНИЕ № 8595 ПАО СБЕРБАНК </w:t>
            </w:r>
          </w:p>
          <w:p w:rsidR="00087C5E" w:rsidRDefault="0071372B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ОГРН 1025700516357</w:t>
            </w:r>
          </w:p>
          <w:p w:rsidR="00087C5E" w:rsidRDefault="00087C5E">
            <w:pPr>
              <w:tabs>
                <w:tab w:val="left" w:pos="1230"/>
              </w:tabs>
              <w:rPr>
                <w:sz w:val="18"/>
                <w:szCs w:val="18"/>
              </w:rPr>
            </w:pPr>
          </w:p>
          <w:p w:rsidR="00087C5E" w:rsidRDefault="00087C5E">
            <w:pPr>
              <w:rPr>
                <w:sz w:val="18"/>
                <w:szCs w:val="18"/>
              </w:rPr>
            </w:pPr>
          </w:p>
          <w:p w:rsidR="00087C5E" w:rsidRDefault="00087C5E">
            <w:pPr>
              <w:rPr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FFFFFF"/>
          </w:tcPr>
          <w:p w:rsidR="00087C5E" w:rsidRDefault="007137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ФИО ________________________________________________</w:t>
            </w:r>
          </w:p>
          <w:p w:rsidR="00087C5E" w:rsidRDefault="007137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и место рождения___________________________</w:t>
            </w:r>
          </w:p>
          <w:p w:rsidR="00087C5E" w:rsidRDefault="0071372B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________________________________________________</w:t>
            </w:r>
          </w:p>
          <w:p w:rsidR="00087C5E" w:rsidRDefault="0071372B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Паспорт серия, номер_____________________________</w:t>
            </w:r>
          </w:p>
          <w:p w:rsidR="00087C5E" w:rsidRDefault="0071372B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</w:t>
            </w:r>
          </w:p>
          <w:p w:rsidR="00087C5E" w:rsidRDefault="0071372B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Кем и когда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</w:t>
            </w:r>
          </w:p>
          <w:p w:rsidR="00087C5E" w:rsidRDefault="0071372B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</w:t>
            </w:r>
          </w:p>
          <w:p w:rsidR="00087C5E" w:rsidRDefault="0071372B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СНИЛС_____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</w:t>
            </w:r>
          </w:p>
          <w:p w:rsidR="00087C5E" w:rsidRDefault="0071372B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</w:t>
            </w:r>
          </w:p>
          <w:p w:rsidR="00087C5E" w:rsidRDefault="0071372B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Адрес___________________________________________</w:t>
            </w:r>
          </w:p>
          <w:p w:rsidR="00087C5E" w:rsidRDefault="0071372B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</w:t>
            </w:r>
          </w:p>
          <w:p w:rsidR="00087C5E" w:rsidRDefault="0071372B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Т._______________________________________________</w:t>
            </w:r>
          </w:p>
          <w:p w:rsidR="00087C5E" w:rsidRDefault="00087C5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87C5E" w:rsidRDefault="00087C5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87C5E" w:rsidRDefault="00087C5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87C5E" w:rsidRDefault="00087C5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87C5E" w:rsidRDefault="00087C5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7C5E">
        <w:trPr>
          <w:trHeight w:val="1002"/>
        </w:trPr>
        <w:tc>
          <w:tcPr>
            <w:tcW w:w="4711" w:type="dxa"/>
            <w:shd w:val="clear" w:color="auto" w:fill="FFFFFF"/>
          </w:tcPr>
          <w:p w:rsidR="00087C5E" w:rsidRDefault="0071372B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Представитель по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доверенности</w:t>
            </w:r>
          </w:p>
          <w:p w:rsidR="00087C5E" w:rsidRDefault="00087C5E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7C5E" w:rsidRDefault="0071372B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 ____________/___________________.</w:t>
            </w:r>
          </w:p>
          <w:p w:rsidR="00087C5E" w:rsidRDefault="0071372B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(подпись)                                          (Ф.И.О.)</w:t>
            </w:r>
          </w:p>
        </w:tc>
        <w:tc>
          <w:tcPr>
            <w:tcW w:w="4802" w:type="dxa"/>
            <w:gridSpan w:val="2"/>
            <w:shd w:val="clear" w:color="auto" w:fill="FFFFFF"/>
          </w:tcPr>
          <w:p w:rsidR="00087C5E" w:rsidRDefault="007137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_________________________________/_____________</w:t>
            </w:r>
          </w:p>
          <w:p w:rsidR="00087C5E" w:rsidRDefault="007137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(подпись)                     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(Ф.И.О.)</w:t>
            </w:r>
          </w:p>
        </w:tc>
      </w:tr>
      <w:tr w:rsidR="00087C5E">
        <w:trPr>
          <w:trHeight w:val="1002"/>
        </w:trPr>
        <w:tc>
          <w:tcPr>
            <w:tcW w:w="4711" w:type="dxa"/>
            <w:shd w:val="clear" w:color="auto" w:fill="FFFFFF"/>
          </w:tcPr>
          <w:p w:rsidR="00087C5E" w:rsidRDefault="00087C5E">
            <w:pPr>
              <w:spacing w:after="0"/>
              <w:jc w:val="both"/>
            </w:pPr>
          </w:p>
        </w:tc>
        <w:tc>
          <w:tcPr>
            <w:tcW w:w="4802" w:type="dxa"/>
            <w:gridSpan w:val="2"/>
            <w:shd w:val="clear" w:color="auto" w:fill="FFFFFF"/>
          </w:tcPr>
          <w:p w:rsidR="00087C5E" w:rsidRDefault="00087C5E">
            <w:pPr>
              <w:spacing w:after="0"/>
              <w:jc w:val="both"/>
            </w:pPr>
          </w:p>
        </w:tc>
      </w:tr>
    </w:tbl>
    <w:p w:rsidR="00087C5E" w:rsidRDefault="00087C5E">
      <w:pPr>
        <w:rPr>
          <w:rFonts w:ascii="Times New Roman" w:hAnsi="Times New Roman" w:cs="Times New Roman"/>
          <w:sz w:val="18"/>
          <w:szCs w:val="18"/>
        </w:rPr>
      </w:pPr>
    </w:p>
    <w:p w:rsidR="00087C5E" w:rsidRDefault="00087C5E">
      <w:pPr>
        <w:rPr>
          <w:rFonts w:ascii="Times New Roman" w:hAnsi="Times New Roman" w:cs="Times New Roman"/>
          <w:sz w:val="18"/>
          <w:szCs w:val="18"/>
        </w:rPr>
      </w:pPr>
    </w:p>
    <w:p w:rsidR="00087C5E" w:rsidRDefault="00087C5E">
      <w:pPr>
        <w:rPr>
          <w:rFonts w:ascii="Times New Roman" w:hAnsi="Times New Roman" w:cs="Times New Roman"/>
          <w:sz w:val="18"/>
          <w:szCs w:val="18"/>
        </w:rPr>
      </w:pPr>
    </w:p>
    <w:p w:rsidR="00087C5E" w:rsidRDefault="00087C5E">
      <w:pPr>
        <w:rPr>
          <w:rFonts w:ascii="Times New Roman" w:hAnsi="Times New Roman" w:cs="Times New Roman"/>
          <w:sz w:val="18"/>
          <w:szCs w:val="18"/>
        </w:rPr>
      </w:pPr>
    </w:p>
    <w:p w:rsidR="00087C5E" w:rsidRDefault="00087C5E">
      <w:pPr>
        <w:rPr>
          <w:rFonts w:ascii="Times New Roman" w:hAnsi="Times New Roman" w:cs="Times New Roman"/>
          <w:sz w:val="18"/>
          <w:szCs w:val="18"/>
        </w:rPr>
      </w:pPr>
    </w:p>
    <w:p w:rsidR="00087C5E" w:rsidRDefault="00087C5E">
      <w:pPr>
        <w:rPr>
          <w:rFonts w:ascii="Times New Roman" w:hAnsi="Times New Roman" w:cs="Times New Roman"/>
          <w:sz w:val="18"/>
          <w:szCs w:val="18"/>
        </w:rPr>
      </w:pPr>
    </w:p>
    <w:p w:rsidR="00087C5E" w:rsidRDefault="00087C5E">
      <w:pPr>
        <w:rPr>
          <w:rFonts w:ascii="Times New Roman" w:hAnsi="Times New Roman" w:cs="Times New Roman"/>
          <w:sz w:val="18"/>
          <w:szCs w:val="18"/>
        </w:rPr>
      </w:pPr>
    </w:p>
    <w:p w:rsidR="00087C5E" w:rsidRDefault="00087C5E">
      <w:pPr>
        <w:rPr>
          <w:rFonts w:ascii="Times New Roman" w:hAnsi="Times New Roman" w:cs="Times New Roman"/>
          <w:sz w:val="18"/>
          <w:szCs w:val="18"/>
        </w:rPr>
      </w:pPr>
    </w:p>
    <w:p w:rsidR="00087C5E" w:rsidRDefault="00087C5E">
      <w:pPr>
        <w:rPr>
          <w:rFonts w:ascii="Times New Roman" w:hAnsi="Times New Roman" w:cs="Times New Roman"/>
          <w:sz w:val="18"/>
          <w:szCs w:val="18"/>
        </w:rPr>
      </w:pPr>
    </w:p>
    <w:p w:rsidR="00087C5E" w:rsidRDefault="00087C5E">
      <w:pPr>
        <w:rPr>
          <w:rFonts w:ascii="Times New Roman" w:hAnsi="Times New Roman" w:cs="Times New Roman"/>
          <w:sz w:val="18"/>
          <w:szCs w:val="18"/>
        </w:rPr>
      </w:pPr>
    </w:p>
    <w:p w:rsidR="00087C5E" w:rsidRDefault="00087C5E">
      <w:pPr>
        <w:rPr>
          <w:rFonts w:ascii="Times New Roman" w:hAnsi="Times New Roman" w:cs="Times New Roman"/>
          <w:sz w:val="18"/>
          <w:szCs w:val="18"/>
        </w:rPr>
      </w:pPr>
    </w:p>
    <w:p w:rsidR="00087C5E" w:rsidRDefault="00087C5E">
      <w:pPr>
        <w:rPr>
          <w:rFonts w:ascii="Times New Roman" w:hAnsi="Times New Roman" w:cs="Times New Roman"/>
          <w:sz w:val="18"/>
          <w:szCs w:val="18"/>
        </w:rPr>
      </w:pPr>
    </w:p>
    <w:p w:rsidR="00087C5E" w:rsidRDefault="00087C5E">
      <w:pPr>
        <w:rPr>
          <w:rFonts w:ascii="Times New Roman" w:hAnsi="Times New Roman" w:cs="Times New Roman"/>
          <w:sz w:val="18"/>
          <w:szCs w:val="18"/>
        </w:rPr>
      </w:pPr>
    </w:p>
    <w:p w:rsidR="00087C5E" w:rsidRDefault="00087C5E">
      <w:pPr>
        <w:rPr>
          <w:rFonts w:ascii="Times New Roman" w:hAnsi="Times New Roman" w:cs="Times New Roman"/>
          <w:sz w:val="18"/>
          <w:szCs w:val="18"/>
        </w:rPr>
      </w:pPr>
    </w:p>
    <w:p w:rsidR="00087C5E" w:rsidRDefault="00087C5E">
      <w:pPr>
        <w:rPr>
          <w:rFonts w:ascii="Times New Roman" w:hAnsi="Times New Roman" w:cs="Times New Roman"/>
          <w:sz w:val="18"/>
          <w:szCs w:val="18"/>
        </w:rPr>
      </w:pPr>
    </w:p>
    <w:p w:rsidR="00087C5E" w:rsidRDefault="00087C5E">
      <w:pPr>
        <w:rPr>
          <w:rFonts w:ascii="Times New Roman" w:hAnsi="Times New Roman" w:cs="Times New Roman"/>
          <w:sz w:val="18"/>
          <w:szCs w:val="18"/>
        </w:rPr>
      </w:pPr>
    </w:p>
    <w:p w:rsidR="00087C5E" w:rsidRDefault="00087C5E">
      <w:pPr>
        <w:rPr>
          <w:rFonts w:ascii="Times New Roman" w:hAnsi="Times New Roman" w:cs="Times New Roman"/>
          <w:sz w:val="18"/>
          <w:szCs w:val="18"/>
        </w:rPr>
      </w:pPr>
    </w:p>
    <w:p w:rsidR="00087C5E" w:rsidRDefault="00087C5E">
      <w:pPr>
        <w:rPr>
          <w:rFonts w:ascii="Times New Roman" w:hAnsi="Times New Roman" w:cs="Times New Roman"/>
          <w:sz w:val="18"/>
          <w:szCs w:val="18"/>
        </w:rPr>
      </w:pPr>
    </w:p>
    <w:p w:rsidR="00087C5E" w:rsidRDefault="00087C5E">
      <w:pPr>
        <w:rPr>
          <w:rFonts w:ascii="Times New Roman" w:hAnsi="Times New Roman" w:cs="Times New Roman"/>
          <w:sz w:val="18"/>
          <w:szCs w:val="18"/>
        </w:rPr>
      </w:pPr>
    </w:p>
    <w:p w:rsidR="00087C5E" w:rsidRDefault="00087C5E">
      <w:pPr>
        <w:rPr>
          <w:rFonts w:ascii="Times New Roman" w:hAnsi="Times New Roman" w:cs="Times New Roman"/>
          <w:sz w:val="18"/>
          <w:szCs w:val="18"/>
        </w:rPr>
      </w:pPr>
    </w:p>
    <w:p w:rsidR="00087C5E" w:rsidRDefault="0071372B">
      <w:pPr>
        <w:tabs>
          <w:tab w:val="left" w:pos="76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087C5E" w:rsidRDefault="0071372B">
      <w:pPr>
        <w:tabs>
          <w:tab w:val="left" w:pos="76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к договору №_______ </w:t>
      </w:r>
    </w:p>
    <w:p w:rsidR="00087C5E" w:rsidRDefault="0071372B">
      <w:pPr>
        <w:tabs>
          <w:tab w:val="left" w:pos="76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от «_______»________20____г.</w:t>
      </w:r>
    </w:p>
    <w:p w:rsidR="00087C5E" w:rsidRDefault="00087C5E">
      <w:pPr>
        <w:rPr>
          <w:rFonts w:ascii="Times New Roman" w:hAnsi="Times New Roman" w:cs="Times New Roman"/>
          <w:sz w:val="18"/>
          <w:szCs w:val="18"/>
        </w:rPr>
      </w:pPr>
    </w:p>
    <w:p w:rsidR="00087C5E" w:rsidRDefault="00713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Директору АО ИРК «ПРИНТ-ТВ»</w:t>
      </w:r>
    </w:p>
    <w:p w:rsidR="00087C5E" w:rsidRDefault="00713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Карзову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Г.И.</w:t>
      </w:r>
    </w:p>
    <w:p w:rsidR="00087C5E" w:rsidRDefault="00087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</w:p>
    <w:p w:rsidR="00087C5E" w:rsidRDefault="00713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 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                 ___________________________________</w:t>
      </w:r>
    </w:p>
    <w:p w:rsidR="00087C5E" w:rsidRDefault="0071372B">
      <w:pPr>
        <w:tabs>
          <w:tab w:val="left" w:pos="324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(Ф.И.О.)</w:t>
      </w:r>
    </w:p>
    <w:p w:rsidR="00087C5E" w:rsidRDefault="00713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                                    ______________________________________</w:t>
      </w:r>
    </w:p>
    <w:p w:rsidR="00087C5E" w:rsidRDefault="00713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адресу: (где подключаем)</w:t>
      </w:r>
    </w:p>
    <w:p w:rsidR="00087C5E" w:rsidRDefault="00087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87C5E" w:rsidRDefault="00713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_________________________________</w:t>
      </w:r>
    </w:p>
    <w:p w:rsidR="00087C5E" w:rsidRDefault="00087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87C5E" w:rsidRDefault="00087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87C5E" w:rsidRDefault="00087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87C5E" w:rsidRDefault="00087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87C5E" w:rsidRDefault="00087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87C5E" w:rsidRDefault="00087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87C5E" w:rsidRDefault="00713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ЗАЯВЛЕНИЕ.</w:t>
      </w:r>
    </w:p>
    <w:p w:rsidR="00087C5E" w:rsidRDefault="00087C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087C5E" w:rsidRDefault="0071372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>Прошу  оказать мне услуги  связи  для целей  кабельного телевещания</w:t>
      </w:r>
    </w:p>
    <w:p w:rsidR="00087C5E" w:rsidRDefault="0071372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>и  обеспечить доступ к сети  связи АО ИРК «ПРИНТ-ТВ».</w:t>
      </w:r>
    </w:p>
    <w:p w:rsidR="00087C5E" w:rsidRDefault="0071372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>С правилами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оказания 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услуг связи  для целей  кабельного телевещания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087C5E" w:rsidRDefault="0071372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>ознакомлен.</w:t>
      </w:r>
    </w:p>
    <w:p w:rsidR="00087C5E" w:rsidRDefault="007137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>В случае если работники АО «ИРК «ПРИНТ-ТВ» осуществляют ввод кабеля в помещении абонента в месте, указанном абонентом, ответственность за нарушение ранее уложенных коммуникаций собственник помещения берет на себя.</w:t>
      </w:r>
    </w:p>
    <w:p w:rsidR="00087C5E" w:rsidRDefault="00087C5E">
      <w:pPr>
        <w:rPr>
          <w:rFonts w:ascii="Times New Roman" w:hAnsi="Times New Roman" w:cs="Times New Roman"/>
          <w:sz w:val="18"/>
          <w:szCs w:val="18"/>
        </w:rPr>
      </w:pPr>
    </w:p>
    <w:p w:rsidR="00087C5E" w:rsidRDefault="00087C5E"/>
    <w:p w:rsidR="00087C5E" w:rsidRDefault="0071372B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ab/>
        <w:t>____</w:t>
      </w:r>
      <w:r>
        <w:rPr>
          <w:rFonts w:ascii="Times New Roman" w:hAnsi="Times New Roman" w:cs="Times New Roman"/>
        </w:rPr>
        <w:t>____________________/______________________</w:t>
      </w:r>
    </w:p>
    <w:p w:rsidR="00087C5E" w:rsidRDefault="0071372B">
      <w:pPr>
        <w:tabs>
          <w:tab w:val="left" w:pos="4215"/>
        </w:tabs>
        <w:spacing w:after="0" w:line="240" w:lineRule="auto"/>
      </w:pPr>
      <w:r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ab/>
        <w:t>(подпись)                                           (Ф.И.О.)</w:t>
      </w:r>
    </w:p>
    <w:sectPr w:rsidR="00087C5E">
      <w:pgSz w:w="11906" w:h="16838"/>
      <w:pgMar w:top="567" w:right="851" w:bottom="567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605AC"/>
    <w:multiLevelType w:val="multilevel"/>
    <w:tmpl w:val="797871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77B76C03"/>
    <w:multiLevelType w:val="multilevel"/>
    <w:tmpl w:val="0EC602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7C5E"/>
    <w:rsid w:val="00087C5E"/>
    <w:rsid w:val="0071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NSimSun" w:hAnsi="Calibri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 w:bidi="ar-SA"/>
    </w:rPr>
  </w:style>
  <w:style w:type="paragraph" w:styleId="1">
    <w:name w:val="heading 1"/>
    <w:basedOn w:val="a"/>
    <w:qFormat/>
    <w:pPr>
      <w:keepNext/>
      <w:widowControl w:val="0"/>
      <w:tabs>
        <w:tab w:val="left" w:pos="0"/>
      </w:tabs>
      <w:spacing w:after="0" w:line="100" w:lineRule="atLeast"/>
      <w:ind w:left="432" w:hanging="432"/>
      <w:jc w:val="center"/>
      <w:outlineLvl w:val="0"/>
    </w:pPr>
    <w:rPr>
      <w:rFonts w:ascii="Times New Roman" w:hAnsi="Times New Roman" w:cs="Mangal"/>
      <w:b/>
      <w:bCs/>
      <w:sz w:val="36"/>
      <w:szCs w:val="24"/>
      <w:lang w:eastAsia="zh-CN" w:bidi="hi-IN"/>
    </w:rPr>
  </w:style>
  <w:style w:type="paragraph" w:styleId="2">
    <w:name w:val="heading 2"/>
    <w:basedOn w:val="a"/>
    <w:qFormat/>
    <w:pPr>
      <w:keepNext/>
      <w:widowControl w:val="0"/>
      <w:tabs>
        <w:tab w:val="left" w:pos="0"/>
      </w:tabs>
      <w:spacing w:after="0" w:line="100" w:lineRule="atLeast"/>
      <w:ind w:left="576" w:hanging="576"/>
      <w:jc w:val="center"/>
      <w:outlineLvl w:val="1"/>
    </w:pPr>
    <w:rPr>
      <w:rFonts w:ascii="Times New Roman" w:hAnsi="Times New Roman" w:cs="Mangal"/>
      <w:b/>
      <w:bCs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Times New Roman" w:eastAsia="SimSun" w:hAnsi="Times New Roman" w:cs="Mangal"/>
      <w:b/>
      <w:bCs/>
      <w:sz w:val="36"/>
      <w:szCs w:val="24"/>
      <w:lang w:eastAsia="zh-CN" w:bidi="hi-IN"/>
    </w:rPr>
  </w:style>
  <w:style w:type="character" w:customStyle="1" w:styleId="20">
    <w:name w:val="Заголовок 2 Знак"/>
    <w:basedOn w:val="a0"/>
    <w:qFormat/>
    <w:rPr>
      <w:rFonts w:ascii="Times New Roman" w:eastAsia="SimSun" w:hAnsi="Times New Roman" w:cs="Mangal"/>
      <w:b/>
      <w:bCs/>
      <w:sz w:val="24"/>
      <w:szCs w:val="24"/>
      <w:lang w:eastAsia="zh-CN" w:bidi="hi-IN"/>
    </w:rPr>
  </w:style>
  <w:style w:type="character" w:customStyle="1" w:styleId="a3">
    <w:name w:val="Выделение жирным"/>
    <w:basedOn w:val="a0"/>
    <w:qFormat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895229"/>
    <w:rPr>
      <w:rFonts w:ascii="Tahoma" w:eastAsia="SimSun" w:hAnsi="Tahoma" w:cs="Tahoma"/>
      <w:color w:val="00000A"/>
      <w:sz w:val="16"/>
      <w:szCs w:val="16"/>
      <w:lang w:eastAsia="en-US" w:bidi="ar-SA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b">
    <w:name w:val="Заглавие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styleId="ad">
    <w:name w:val="Normal (Web)"/>
    <w:basedOn w:val="a"/>
    <w:qFormat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pPr>
      <w:widowControl w:val="0"/>
      <w:suppressLineNumbers/>
      <w:spacing w:after="0" w:line="100" w:lineRule="atLeast"/>
    </w:pPr>
    <w:rPr>
      <w:rFonts w:ascii="Times New Roman" w:hAnsi="Times New Roman" w:cs="Mangal"/>
      <w:sz w:val="24"/>
      <w:szCs w:val="24"/>
      <w:lang w:eastAsia="zh-CN" w:bidi="hi-IN"/>
    </w:rPr>
  </w:style>
  <w:style w:type="paragraph" w:styleId="af">
    <w:name w:val="Balloon Text"/>
    <w:basedOn w:val="a"/>
    <w:uiPriority w:val="99"/>
    <w:semiHidden/>
    <w:unhideWhenUsed/>
    <w:qFormat/>
    <w:rsid w:val="0089522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6</Pages>
  <Words>4029</Words>
  <Characters>22971</Characters>
  <Application>Microsoft Office Word</Application>
  <DocSecurity>0</DocSecurity>
  <Lines>191</Lines>
  <Paragraphs>53</Paragraphs>
  <ScaleCrop>false</ScaleCrop>
  <Company/>
  <LinksUpToDate>false</LinksUpToDate>
  <CharactersWithSpaces>26947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larsen</dc:creator>
  <dc:description/>
  <cp:lastModifiedBy>YOURIST</cp:lastModifiedBy>
  <cp:revision>216</cp:revision>
  <cp:lastPrinted>2022-02-28T06:59:00Z</cp:lastPrinted>
  <dcterms:created xsi:type="dcterms:W3CDTF">2015-11-18T05:29:00Z</dcterms:created>
  <dcterms:modified xsi:type="dcterms:W3CDTF">2024-10-17T13:11:00Z</dcterms:modified>
  <dc:language>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