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77" w:rsidRDefault="0048183D">
      <w:pPr>
        <w:spacing w:after="0" w:line="100" w:lineRule="atLeast"/>
        <w:jc w:val="center"/>
        <w:rPr>
          <w:rFonts w:ascii="Times New Roman" w:hAnsi="Times New Roman" w:cs="Times New Roman"/>
          <w:sz w:val="18"/>
          <w:szCs w:val="18"/>
        </w:rPr>
      </w:pPr>
      <w:r>
        <w:rPr>
          <w:rFonts w:ascii="Times New Roman" w:hAnsi="Times New Roman" w:cs="Times New Roman"/>
          <w:sz w:val="18"/>
          <w:szCs w:val="18"/>
        </w:rPr>
        <w:t>№</w:t>
      </w:r>
      <w:r w:rsidR="00F864FE">
        <w:rPr>
          <w:rFonts w:ascii="Times New Roman" w:hAnsi="Times New Roman" w:cs="Times New Roman"/>
          <w:sz w:val="18"/>
          <w:szCs w:val="18"/>
        </w:rPr>
        <w:t>_________</w:t>
      </w:r>
    </w:p>
    <w:p w:rsidR="00F864FE" w:rsidRDefault="00F864FE">
      <w:pPr>
        <w:spacing w:after="0" w:line="100" w:lineRule="atLeast"/>
        <w:jc w:val="center"/>
      </w:pPr>
    </w:p>
    <w:p w:rsidR="00311177" w:rsidRDefault="0048183D">
      <w:pPr>
        <w:spacing w:after="0" w:line="100" w:lineRule="atLeast"/>
        <w:jc w:val="center"/>
        <w:rPr>
          <w:rFonts w:ascii="Times New Roman" w:hAnsi="Times New Roman" w:cs="Times New Roman"/>
          <w:sz w:val="18"/>
          <w:szCs w:val="18"/>
        </w:rPr>
      </w:pPr>
      <w:r>
        <w:rPr>
          <w:rFonts w:ascii="Times New Roman" w:hAnsi="Times New Roman" w:cs="Times New Roman"/>
          <w:sz w:val="18"/>
          <w:szCs w:val="18"/>
        </w:rPr>
        <w:t>ОБ ОКАЗАНИИ УСЛУГ СВЯЗИ ДЛЯ ЦЕЛЕЙ КАБЕЛЬНОГО ВЕЩАНИЯ</w:t>
      </w:r>
    </w:p>
    <w:p w:rsidR="00311177" w:rsidRDefault="0048183D">
      <w:pPr>
        <w:spacing w:after="0" w:line="100" w:lineRule="atLeast"/>
        <w:jc w:val="both"/>
        <w:rPr>
          <w:rFonts w:ascii="Times New Roman" w:hAnsi="Times New Roman" w:cs="Times New Roman"/>
          <w:b/>
          <w:sz w:val="18"/>
          <w:szCs w:val="18"/>
        </w:rPr>
      </w:pPr>
      <w:r>
        <w:rPr>
          <w:rFonts w:ascii="Times New Roman" w:hAnsi="Times New Roman" w:cs="Times New Roman"/>
          <w:b/>
          <w:sz w:val="18"/>
          <w:szCs w:val="18"/>
        </w:rPr>
        <w:t xml:space="preserve">г. Ливны                                                                                                                          </w:t>
      </w:r>
      <w:r w:rsidR="00F864FE">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F864FE">
        <w:rPr>
          <w:rFonts w:ascii="Times New Roman" w:hAnsi="Times New Roman" w:cs="Times New Roman"/>
          <w:b/>
          <w:sz w:val="18"/>
          <w:szCs w:val="18"/>
        </w:rPr>
        <w:t>«______»___________20_____г.</w:t>
      </w:r>
    </w:p>
    <w:p w:rsidR="00F864FE" w:rsidRDefault="00F864FE">
      <w:pPr>
        <w:spacing w:after="0" w:line="100" w:lineRule="atLeast"/>
        <w:jc w:val="both"/>
      </w:pPr>
    </w:p>
    <w:p w:rsidR="001A1B8D" w:rsidRDefault="00AD423F" w:rsidP="00F864FE">
      <w:pPr>
        <w:spacing w:after="0"/>
        <w:rPr>
          <w:rFonts w:ascii="Times New Roman" w:hAnsi="Times New Roman" w:cs="Times New Roman"/>
          <w:color w:val="000000"/>
          <w:sz w:val="18"/>
          <w:szCs w:val="18"/>
          <w:shd w:val="clear" w:color="auto" w:fill="FFFFFF"/>
        </w:rPr>
      </w:pPr>
      <w:r>
        <w:rPr>
          <w:rFonts w:ascii="Times New Roman" w:hAnsi="Times New Roman" w:cs="Times New Roman"/>
          <w:b/>
          <w:bCs/>
          <w:color w:val="000000"/>
          <w:sz w:val="18"/>
          <w:szCs w:val="18"/>
        </w:rPr>
        <w:t xml:space="preserve">            </w:t>
      </w:r>
      <w:r w:rsidRPr="00204B2A">
        <w:rPr>
          <w:rFonts w:ascii="Times New Roman" w:hAnsi="Times New Roman" w:cs="Times New Roman"/>
          <w:b/>
          <w:bCs/>
          <w:color w:val="000000"/>
          <w:sz w:val="18"/>
          <w:szCs w:val="18"/>
        </w:rPr>
        <w:t>Акционерное общество «Информационно-рекламный комплекс «ПРИНТ-ТВ»</w:t>
      </w:r>
      <w:r w:rsidRPr="00204B2A">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действующие на основании </w:t>
      </w:r>
      <w:r w:rsidRPr="00204B2A">
        <w:rPr>
          <w:rFonts w:ascii="Times New Roman" w:hAnsi="Times New Roman" w:cs="Times New Roman"/>
          <w:color w:val="000000"/>
          <w:sz w:val="18"/>
          <w:szCs w:val="18"/>
        </w:rPr>
        <w:t>лицензия</w:t>
      </w:r>
      <w:r w:rsidRPr="00204B2A">
        <w:rPr>
          <w:rFonts w:ascii="Times New Roman" w:hAnsi="Times New Roman" w:cs="Times New Roman"/>
          <w:sz w:val="18"/>
          <w:szCs w:val="18"/>
        </w:rPr>
        <w:t xml:space="preserve"> на услуги связи для целей кабельного вещания № 170130, выданно</w:t>
      </w:r>
      <w:r>
        <w:rPr>
          <w:rFonts w:ascii="Times New Roman" w:hAnsi="Times New Roman" w:cs="Times New Roman"/>
          <w:sz w:val="18"/>
          <w:szCs w:val="18"/>
        </w:rPr>
        <w:t>й</w:t>
      </w:r>
      <w:r w:rsidRPr="00204B2A">
        <w:rPr>
          <w:rFonts w:ascii="Times New Roman" w:hAnsi="Times New Roman" w:cs="Times New Roman"/>
          <w:sz w:val="18"/>
          <w:szCs w:val="18"/>
        </w:rPr>
        <w:t xml:space="preserve"> Федеральной службой по надзору в сфере связи информационных технологий и массов</w:t>
      </w:r>
      <w:r w:rsidR="00111D56">
        <w:rPr>
          <w:rFonts w:ascii="Times New Roman" w:hAnsi="Times New Roman" w:cs="Times New Roman"/>
          <w:sz w:val="18"/>
          <w:szCs w:val="18"/>
        </w:rPr>
        <w:t>ых коммуникаций от 13.02.2019г.</w:t>
      </w:r>
      <w:proofErr w:type="gramStart"/>
      <w:r w:rsidRPr="00204B2A">
        <w:rPr>
          <w:rFonts w:ascii="Times New Roman" w:hAnsi="Times New Roman" w:cs="Times New Roman"/>
          <w:sz w:val="18"/>
          <w:szCs w:val="18"/>
        </w:rPr>
        <w:t xml:space="preserve"> ,</w:t>
      </w:r>
      <w:proofErr w:type="gramEnd"/>
      <w:r w:rsidRPr="00204B2A">
        <w:rPr>
          <w:rFonts w:ascii="Times New Roman" w:hAnsi="Times New Roman" w:cs="Times New Roman"/>
          <w:color w:val="000000"/>
          <w:sz w:val="18"/>
          <w:szCs w:val="18"/>
          <w:shd w:val="clear" w:color="auto" w:fill="FFFFFF"/>
        </w:rPr>
        <w:t xml:space="preserve"> именуемое в дальнейшем</w:t>
      </w:r>
      <w:r w:rsidRPr="00204B2A">
        <w:rPr>
          <w:rFonts w:ascii="Times New Roman" w:hAnsi="Times New Roman" w:cs="Times New Roman"/>
          <w:color w:val="000000"/>
          <w:sz w:val="18"/>
          <w:szCs w:val="18"/>
        </w:rPr>
        <w:t> </w:t>
      </w:r>
      <w:r w:rsidRPr="00204B2A">
        <w:rPr>
          <w:rFonts w:ascii="Times New Roman" w:hAnsi="Times New Roman" w:cs="Times New Roman"/>
          <w:b/>
          <w:bCs/>
          <w:color w:val="000000"/>
          <w:sz w:val="18"/>
          <w:szCs w:val="18"/>
        </w:rPr>
        <w:t>«Оператор», </w:t>
      </w:r>
      <w:r w:rsidRPr="00204B2A">
        <w:rPr>
          <w:rFonts w:ascii="Times New Roman" w:hAnsi="Times New Roman" w:cs="Times New Roman"/>
          <w:color w:val="000000"/>
          <w:sz w:val="18"/>
          <w:szCs w:val="18"/>
          <w:shd w:val="clear" w:color="auto" w:fill="FFFFFF"/>
        </w:rPr>
        <w:t xml:space="preserve">в лице представителя по доверенности, </w:t>
      </w:r>
      <w:r w:rsidR="00F864FE">
        <w:rPr>
          <w:rFonts w:ascii="Times New Roman" w:hAnsi="Times New Roman" w:cs="Times New Roman"/>
          <w:color w:val="000000"/>
          <w:sz w:val="18"/>
          <w:szCs w:val="18"/>
          <w:shd w:val="clear" w:color="auto" w:fill="FFFFFF"/>
        </w:rPr>
        <w:t>____________________________________</w:t>
      </w:r>
      <w:r w:rsidRPr="00204B2A">
        <w:rPr>
          <w:rFonts w:ascii="Times New Roman" w:hAnsi="Times New Roman" w:cs="Times New Roman"/>
          <w:color w:val="000000"/>
          <w:sz w:val="18"/>
          <w:szCs w:val="18"/>
          <w:shd w:val="clear" w:color="auto" w:fill="FFFFFF"/>
        </w:rPr>
        <w:t>,  действующ</w:t>
      </w:r>
      <w:r w:rsidR="00F864FE">
        <w:rPr>
          <w:rFonts w:ascii="Times New Roman" w:hAnsi="Times New Roman" w:cs="Times New Roman"/>
          <w:color w:val="000000"/>
          <w:sz w:val="18"/>
          <w:szCs w:val="18"/>
          <w:shd w:val="clear" w:color="auto" w:fill="FFFFFF"/>
        </w:rPr>
        <w:t>его на основании доверенности №_______</w:t>
      </w:r>
      <w:r w:rsidRPr="00204B2A">
        <w:rPr>
          <w:rFonts w:ascii="Times New Roman" w:hAnsi="Times New Roman" w:cs="Times New Roman"/>
          <w:color w:val="000000"/>
          <w:sz w:val="18"/>
          <w:szCs w:val="18"/>
          <w:shd w:val="clear" w:color="auto" w:fill="FFFFFF"/>
        </w:rPr>
        <w:t xml:space="preserve"> от </w:t>
      </w:r>
      <w:r w:rsidR="00F864FE">
        <w:rPr>
          <w:rFonts w:ascii="Times New Roman" w:hAnsi="Times New Roman" w:cs="Times New Roman"/>
          <w:color w:val="000000"/>
          <w:sz w:val="18"/>
          <w:szCs w:val="18"/>
          <w:shd w:val="clear" w:color="auto" w:fill="FFFFFF"/>
        </w:rPr>
        <w:t>_________</w:t>
      </w:r>
      <w:r w:rsidRPr="00204B2A">
        <w:rPr>
          <w:rFonts w:ascii="Times New Roman" w:hAnsi="Times New Roman" w:cs="Times New Roman"/>
          <w:color w:val="000000"/>
          <w:sz w:val="18"/>
          <w:szCs w:val="18"/>
          <w:shd w:val="clear" w:color="auto" w:fill="FFFFFF"/>
        </w:rPr>
        <w:t>., с одной стороны, и</w:t>
      </w:r>
      <w:r w:rsidRPr="00204B2A">
        <w:rPr>
          <w:rFonts w:ascii="Times New Roman" w:hAnsi="Times New Roman" w:cs="Times New Roman"/>
          <w:b/>
          <w:bCs/>
          <w:color w:val="000000"/>
          <w:sz w:val="18"/>
          <w:szCs w:val="18"/>
        </w:rPr>
        <w:t> </w:t>
      </w:r>
      <w:r w:rsidRPr="00204B2A">
        <w:rPr>
          <w:rFonts w:ascii="Times New Roman" w:hAnsi="Times New Roman" w:cs="Times New Roman"/>
          <w:color w:val="000000"/>
          <w:sz w:val="18"/>
          <w:szCs w:val="18"/>
        </w:rPr>
        <w:t>физическое лицо</w:t>
      </w:r>
      <w:r w:rsidRPr="00204B2A">
        <w:rPr>
          <w:rFonts w:ascii="Times New Roman" w:hAnsi="Times New Roman" w:cs="Times New Roman"/>
          <w:b/>
          <w:bCs/>
          <w:color w:val="000000"/>
          <w:sz w:val="18"/>
          <w:szCs w:val="18"/>
        </w:rPr>
        <w:t xml:space="preserve"> </w:t>
      </w:r>
      <w:r w:rsidR="001A1B8D">
        <w:rPr>
          <w:rFonts w:ascii="Times New Roman" w:hAnsi="Times New Roman" w:cs="Times New Roman"/>
          <w:color w:val="000000"/>
          <w:sz w:val="18"/>
          <w:szCs w:val="18"/>
          <w:shd w:val="clear" w:color="auto" w:fill="FFFFFF"/>
        </w:rPr>
        <w:t>_______________________________________________________________________________________________</w:t>
      </w:r>
    </w:p>
    <w:p w:rsidR="001A1B8D" w:rsidRDefault="001A1B8D">
      <w:pPr>
        <w:spacing w:after="0"/>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                                                   (Ф.И.О.) </w:t>
      </w:r>
      <w:r w:rsidR="00F864FE">
        <w:rPr>
          <w:rFonts w:ascii="Times New Roman" w:hAnsi="Times New Roman" w:cs="Times New Roman"/>
          <w:color w:val="000000"/>
          <w:sz w:val="18"/>
          <w:szCs w:val="18"/>
          <w:shd w:val="clear" w:color="auto" w:fill="FFFFFF"/>
        </w:rPr>
        <w:t xml:space="preserve"> </w:t>
      </w:r>
      <w:r>
        <w:rPr>
          <w:rFonts w:ascii="Times New Roman" w:hAnsi="Times New Roman" w:cs="Times New Roman"/>
          <w:color w:val="000000"/>
          <w:sz w:val="18"/>
          <w:szCs w:val="18"/>
          <w:shd w:val="clear" w:color="auto" w:fill="FFFFFF"/>
        </w:rPr>
        <w:t>(паспорт серия, номер, кем и когда выдан)</w:t>
      </w:r>
      <w:r w:rsidR="00AD423F">
        <w:rPr>
          <w:rFonts w:ascii="Times New Roman" w:hAnsi="Times New Roman" w:cs="Times New Roman"/>
          <w:color w:val="000000"/>
          <w:sz w:val="18"/>
          <w:szCs w:val="18"/>
          <w:shd w:val="clear" w:color="auto" w:fill="FFFFFF"/>
        </w:rPr>
        <w:t xml:space="preserve">, </w:t>
      </w:r>
    </w:p>
    <w:p w:rsidR="00311177" w:rsidRDefault="00AD423F">
      <w:pPr>
        <w:spacing w:after="0"/>
        <w:jc w:val="both"/>
      </w:pPr>
      <w:r>
        <w:rPr>
          <w:rFonts w:ascii="Times New Roman" w:hAnsi="Times New Roman" w:cs="Times New Roman"/>
          <w:color w:val="000000"/>
          <w:sz w:val="18"/>
          <w:szCs w:val="18"/>
          <w:shd w:val="clear" w:color="auto" w:fill="FFFFFF"/>
        </w:rPr>
        <w:t>за плату пользующиеся услугами связи для целей кабельного вещания</w:t>
      </w:r>
      <w:r w:rsidR="0048183D">
        <w:rPr>
          <w:rFonts w:ascii="Times New Roman" w:hAnsi="Times New Roman" w:cs="Times New Roman"/>
          <w:color w:val="000000"/>
          <w:sz w:val="18"/>
          <w:szCs w:val="18"/>
          <w:shd w:val="clear" w:color="auto" w:fill="FFFFFF"/>
        </w:rPr>
        <w:t>,</w:t>
      </w:r>
      <w:r w:rsidR="0048183D" w:rsidRPr="00204B2A">
        <w:rPr>
          <w:rFonts w:ascii="Times New Roman" w:hAnsi="Times New Roman" w:cs="Times New Roman"/>
          <w:color w:val="000000"/>
          <w:sz w:val="18"/>
          <w:szCs w:val="18"/>
          <w:shd w:val="clear" w:color="auto" w:fill="FFFFFF"/>
        </w:rPr>
        <w:t xml:space="preserve"> именуемое в дальнейшем </w:t>
      </w:r>
      <w:r w:rsidR="0048183D" w:rsidRPr="00204B2A">
        <w:rPr>
          <w:rFonts w:ascii="Times New Roman" w:hAnsi="Times New Roman" w:cs="Times New Roman"/>
          <w:b/>
          <w:bCs/>
          <w:color w:val="000000"/>
          <w:sz w:val="18"/>
          <w:szCs w:val="18"/>
          <w:shd w:val="clear" w:color="auto" w:fill="FFFFFF"/>
        </w:rPr>
        <w:t>«</w:t>
      </w:r>
      <w:r w:rsidR="0048183D" w:rsidRPr="00204B2A">
        <w:rPr>
          <w:rFonts w:ascii="Times New Roman" w:hAnsi="Times New Roman" w:cs="Times New Roman"/>
          <w:b/>
          <w:bCs/>
          <w:color w:val="000000"/>
          <w:sz w:val="18"/>
          <w:szCs w:val="18"/>
        </w:rPr>
        <w:t>Абонент»</w:t>
      </w:r>
      <w:r w:rsidR="0048183D" w:rsidRPr="00204B2A">
        <w:rPr>
          <w:rFonts w:ascii="Times New Roman" w:hAnsi="Times New Roman" w:cs="Times New Roman"/>
          <w:color w:val="000000"/>
          <w:sz w:val="18"/>
          <w:szCs w:val="18"/>
          <w:shd w:val="clear" w:color="auto" w:fill="FFFFFF"/>
        </w:rPr>
        <w:t>, с другой стороны, совместно именуемые Стороны</w:t>
      </w:r>
      <w:r w:rsidR="0048183D">
        <w:rPr>
          <w:rFonts w:ascii="Times New Roman" w:hAnsi="Times New Roman" w:cs="Times New Roman"/>
          <w:color w:val="000000"/>
          <w:sz w:val="18"/>
          <w:szCs w:val="18"/>
          <w:shd w:val="clear" w:color="auto" w:fill="FFFFFF"/>
        </w:rPr>
        <w:t>, заключили Договор о нижеследующем:</w:t>
      </w:r>
    </w:p>
    <w:p w:rsidR="00311177" w:rsidRDefault="0048183D">
      <w:pPr>
        <w:pStyle w:val="aa"/>
        <w:numPr>
          <w:ilvl w:val="0"/>
          <w:numId w:val="1"/>
        </w:numPr>
        <w:spacing w:after="0" w:line="100" w:lineRule="atLeast"/>
        <w:jc w:val="center"/>
        <w:rPr>
          <w:rFonts w:ascii="Times New Roman" w:hAnsi="Times New Roman" w:cs="Times New Roman"/>
          <w:b/>
          <w:sz w:val="18"/>
          <w:szCs w:val="18"/>
        </w:rPr>
      </w:pPr>
      <w:r>
        <w:rPr>
          <w:rFonts w:ascii="Times New Roman" w:hAnsi="Times New Roman" w:cs="Times New Roman"/>
          <w:b/>
          <w:sz w:val="18"/>
          <w:szCs w:val="18"/>
        </w:rPr>
        <w:t>Предмет Договора.</w:t>
      </w:r>
    </w:p>
    <w:p w:rsidR="00311177" w:rsidRDefault="0048183D">
      <w:pPr>
        <w:pStyle w:val="aa"/>
        <w:spacing w:after="0" w:line="100" w:lineRule="atLeast"/>
        <w:ind w:left="0"/>
        <w:jc w:val="both"/>
        <w:rPr>
          <w:rFonts w:ascii="Times New Roman" w:hAnsi="Times New Roman"/>
          <w:color w:val="000000"/>
          <w:sz w:val="18"/>
          <w:szCs w:val="18"/>
        </w:rPr>
      </w:pPr>
      <w:r>
        <w:rPr>
          <w:rFonts w:ascii="Times New Roman" w:hAnsi="Times New Roman"/>
          <w:color w:val="000000"/>
          <w:sz w:val="18"/>
          <w:szCs w:val="18"/>
        </w:rPr>
        <w:t>1.1.Оператор оказывает Абоненту услуги связи для целей кабельного вещания (далее - Услуги), а Абонент оплачивает оказанные Оператором Услуги.</w:t>
      </w:r>
    </w:p>
    <w:p w:rsidR="00311177" w:rsidRDefault="0048183D">
      <w:pPr>
        <w:pStyle w:val="aa"/>
        <w:spacing w:after="0" w:line="100" w:lineRule="atLeast"/>
        <w:ind w:left="0"/>
        <w:jc w:val="both"/>
        <w:rPr>
          <w:rFonts w:ascii="Times New Roman" w:hAnsi="Times New Roman"/>
          <w:color w:val="000000"/>
          <w:sz w:val="18"/>
          <w:szCs w:val="18"/>
        </w:rPr>
      </w:pPr>
      <w:r>
        <w:rPr>
          <w:rFonts w:ascii="Times New Roman" w:hAnsi="Times New Roman"/>
          <w:color w:val="000000"/>
          <w:sz w:val="18"/>
          <w:szCs w:val="18"/>
        </w:rPr>
        <w:t>1.2.Отношения между Оператором и Абонентом регулируются нормами федерального законодательства, Правилами оказания услуг связи для целей телевизионного вещания и (или) радиовещания, утвержденными постановлением Правительства РФ от 22.12.2006 г. №785, Гражданским кодексом РФ и настоящим Договором.</w:t>
      </w:r>
    </w:p>
    <w:p w:rsidR="00311177" w:rsidRDefault="0048183D">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1.3. Данный Договор является публичной офертой.  К настоящему Договору применяются условия ст. 426 ГК РФ (Публичный договор) и ст. 428 ГК РФ (Договор присоединения). Условия настоящего Договора являются едиными для всех Абонентов. </w:t>
      </w:r>
    </w:p>
    <w:p w:rsidR="00311177" w:rsidRDefault="0048183D">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1.4. Акцептом оферты и фактом присоединения к настоящему Договору является внесение Абонентом первого ежемесячного платежа за оплату Услуг или подписание заявления, форма которого установлена в Приложении № 1 к настоящему Договору, а  также отсутствие заявления Абонента об отказе от Услуг. Дата оплаты или дата подписания заявления о заключении настоящего Договора считается датой заключения Договора. </w:t>
      </w:r>
    </w:p>
    <w:p w:rsidR="00311177" w:rsidRDefault="0048183D">
      <w:pPr>
        <w:spacing w:after="0" w:line="100" w:lineRule="atLeast"/>
        <w:jc w:val="both"/>
      </w:pPr>
      <w:r>
        <w:rPr>
          <w:rFonts w:ascii="Times New Roman" w:hAnsi="Times New Roman" w:cs="Times New Roman"/>
          <w:sz w:val="18"/>
          <w:szCs w:val="18"/>
        </w:rPr>
        <w:t>1.5. Настоящий Договор заключается на неопределенный срок.</w:t>
      </w:r>
    </w:p>
    <w:p w:rsidR="00311177" w:rsidRDefault="0048183D">
      <w:pPr>
        <w:spacing w:after="0" w:line="100" w:lineRule="atLeast"/>
        <w:jc w:val="both"/>
      </w:pPr>
      <w:r>
        <w:rPr>
          <w:rFonts w:ascii="Times New Roman" w:hAnsi="Times New Roman" w:cs="Times New Roman"/>
          <w:sz w:val="18"/>
          <w:szCs w:val="18"/>
        </w:rPr>
        <w:t>1.6. Адрес установки  пользовательского  (оконечного</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оборудования :</w:t>
      </w:r>
      <w:r w:rsidR="001A1B8D">
        <w:rPr>
          <w:rFonts w:ascii="Times New Roman" w:hAnsi="Times New Roman" w:cs="Times New Roman"/>
          <w:sz w:val="18"/>
          <w:szCs w:val="18"/>
        </w:rPr>
        <w:t>________________________________________________</w:t>
      </w:r>
    </w:p>
    <w:p w:rsidR="00311177" w:rsidRDefault="0048183D">
      <w:pPr>
        <w:spacing w:after="0" w:line="100" w:lineRule="atLeast"/>
        <w:jc w:val="center"/>
        <w:rPr>
          <w:rFonts w:ascii="Times New Roman" w:hAnsi="Times New Roman" w:cs="Times New Roman"/>
          <w:b/>
          <w:sz w:val="18"/>
          <w:szCs w:val="18"/>
        </w:rPr>
      </w:pPr>
      <w:r>
        <w:rPr>
          <w:rFonts w:ascii="Times New Roman" w:hAnsi="Times New Roman" w:cs="Times New Roman"/>
          <w:b/>
          <w:sz w:val="18"/>
          <w:szCs w:val="18"/>
        </w:rPr>
        <w:t>2. Условия заключения договора  и предоставления  услуг.</w:t>
      </w:r>
    </w:p>
    <w:p w:rsidR="00311177" w:rsidRDefault="0048183D">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2.1. Для заключения договора физическое лицо (заявитель)  подает  Оператору  заявление  по форме, утвержденной Оператором  в абонентский отдел АО «ИРК «ПРИНТ-ТВ» по адресу: 303800 Орловская область, г. Ливны, ул. Дружбы народов, д. 149 (4 этаж). Оператор производит  регистрацию заявления, которое является  неотъемлемой частью настоящего договора.  Для  заключения договора Заявителю так же необходимо при себе иметь: паспорт; документ, подтверждающий  право владения (собственности)  или пользования помещением, в котором будут предоставляться Услуги; доверенность, если договор  заключается  доверенным лицом;</w:t>
      </w:r>
    </w:p>
    <w:p w:rsidR="00311177" w:rsidRDefault="0048183D">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2.2. Оператор,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доступа к Сети кабельного телевещания (далее по тексту СКТВ).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2.3. Предоставление Абоненту доступа к СКТВ осуществляется при наличии технической возможности в сроки, согласованные Сторонами.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2.4. В целях оказания Услуг Оператор осуществляет комплекс работ по предоставлению доступа к СКТВ. Указанные работы производятся после их оплаты в соответствии с условиями настоящего Договора.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2.5.Оператор  вправе отказать  заявителю в заключение договора  при отсутствии  технической возможности  предоставления доступа с СКТВ.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2.6. Для предоставления доступа к СКТВ и получения Услуг заявитель должен иметь исправное Пользовательское (оконечное) оборудование, Абонентскую распределительную систему, выведенную из жилого  помещения Абонента таким образом, чтобы её можно было подключить  к средствам связи  СКТВ Оператора. Обязанность по обеспечению наличия Абонентской распределительной системы и Пользовательского (оконечного) оборудования возлагается на Заявителя.  По желанию  Заявителя  Оператор связи  может оказать услуги  по формированию Абонентской распределительной  системы за дополнительную плату.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2.7. В случае наличия фактического доступа к СКТВ Оператора и осуществления физическим лицом оплаты Услуг, в порядке, предусмотренном разделом 4 настоящего Договора, считается, что такое физическое лицо своими действиями присоединилось к настоящему Договору, принимает его условия и является Абонентом Оператора.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2.8. </w:t>
      </w:r>
      <w:proofErr w:type="gramStart"/>
      <w:r>
        <w:rPr>
          <w:rFonts w:ascii="Times New Roman" w:hAnsi="Times New Roman" w:cs="Times New Roman"/>
          <w:sz w:val="18"/>
          <w:szCs w:val="18"/>
        </w:rPr>
        <w:t xml:space="preserve">Абонент предоставляет Оператору право использовать для оказания Услуг, часть имущества, предусмотренного для него в общем имуществе многоквартирного дома, в котором расположено помещение Абонента, а также право размещать оборудование Оператора, необходимое для оказания Услуг по настоящему Договору на конструкциях, элементах многоквартирного дома, помещениях,  являющихся общим имуществом в многоквартирном доме, в котором расположено помещение Абонента. </w:t>
      </w:r>
      <w:proofErr w:type="gramEnd"/>
    </w:p>
    <w:p w:rsidR="00311177" w:rsidRDefault="0048183D">
      <w:pPr>
        <w:spacing w:after="0"/>
        <w:jc w:val="center"/>
        <w:rPr>
          <w:rFonts w:ascii="Times New Roman" w:hAnsi="Times New Roman" w:cs="Times New Roman"/>
          <w:b/>
          <w:sz w:val="18"/>
          <w:szCs w:val="18"/>
        </w:rPr>
      </w:pPr>
      <w:r w:rsidRPr="0048183D">
        <w:rPr>
          <w:rFonts w:ascii="Times New Roman" w:hAnsi="Times New Roman" w:cs="Times New Roman"/>
          <w:b/>
          <w:sz w:val="18"/>
          <w:szCs w:val="18"/>
        </w:rPr>
        <w:t>3.</w:t>
      </w:r>
      <w:r>
        <w:rPr>
          <w:rFonts w:ascii="Times New Roman" w:hAnsi="Times New Roman" w:cs="Times New Roman"/>
          <w:b/>
          <w:sz w:val="18"/>
          <w:szCs w:val="18"/>
        </w:rPr>
        <w:t>Оплата услуг.</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.1. Стоимость Услуг состоит </w:t>
      </w:r>
      <w:proofErr w:type="gramStart"/>
      <w:r>
        <w:rPr>
          <w:rFonts w:ascii="Times New Roman" w:hAnsi="Times New Roman" w:cs="Times New Roman"/>
          <w:sz w:val="18"/>
          <w:szCs w:val="18"/>
        </w:rPr>
        <w:t>из</w:t>
      </w:r>
      <w:proofErr w:type="gramEnd"/>
      <w:r>
        <w:rPr>
          <w:rFonts w:ascii="Times New Roman" w:hAnsi="Times New Roman" w:cs="Times New Roman"/>
          <w:sz w:val="18"/>
          <w:szCs w:val="18"/>
        </w:rPr>
        <w:t>:</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-единовременной фиксированной платы за предоставление доступа к СКТВ (подключение);</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-ежемесячной абонентской платы</w:t>
      </w:r>
      <w:r w:rsidR="008B74CB">
        <w:rPr>
          <w:rFonts w:ascii="Times New Roman" w:hAnsi="Times New Roman" w:cs="Times New Roman"/>
          <w:sz w:val="18"/>
          <w:szCs w:val="18"/>
        </w:rPr>
        <w:t xml:space="preserve"> </w:t>
      </w:r>
      <w:r w:rsidR="000839D6">
        <w:rPr>
          <w:rFonts w:ascii="Times New Roman" w:hAnsi="Times New Roman" w:cs="Times New Roman"/>
          <w:sz w:val="18"/>
          <w:szCs w:val="18"/>
        </w:rPr>
        <w:t>(предоставление в постоянное пользование абонентской линии и доставка сигнала телепрограмм до пользовательского оконечного оборудования</w:t>
      </w:r>
      <w:r w:rsidR="008B74CB">
        <w:rPr>
          <w:rFonts w:ascii="Times New Roman" w:hAnsi="Times New Roman" w:cs="Times New Roman"/>
          <w:sz w:val="18"/>
          <w:szCs w:val="18"/>
        </w:rPr>
        <w:t xml:space="preserve">; </w:t>
      </w:r>
      <w:r w:rsidR="000839D6">
        <w:rPr>
          <w:rFonts w:ascii="Times New Roman" w:hAnsi="Times New Roman" w:cs="Times New Roman"/>
          <w:sz w:val="18"/>
          <w:szCs w:val="18"/>
        </w:rPr>
        <w:t>техническое обслуживание абонентской линии).</w:t>
      </w:r>
      <w:r>
        <w:rPr>
          <w:rFonts w:ascii="Times New Roman" w:hAnsi="Times New Roman" w:cs="Times New Roman"/>
          <w:sz w:val="18"/>
          <w:szCs w:val="18"/>
        </w:rPr>
        <w:t xml:space="preserve"> </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.2. Оплата Услуг Оператора производится в рублях, по тарифу, установленному Оператором. </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.3. Внесение платы за подключение осуществляется Абонентом предварительно  путем внесения   наличных денежных средств через кассу Оператора; </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.4. Внесение ежемесячной абонентской платы, осуществляется Абонентом в срок до 25  числа расчетного периода. Внесение ежемесячной абонентской платы, осуществляется Абонентом в полном размере за месяц, в котором были оказаны Услуги вне зависимости от того, пользовался ли фактически Абонент Услугой или нет. При одновременном предоставлении Абоненту услуг кабельного телевещания и «ПРИНТ-Интернет» (кроме тарифного плана «Социальный»), Абонент освобождается от уплаты ежемесячной абонентской платы за   кабельное телевещание и производит  только оплату за услуги «ПРИНТ-Интернет», </w:t>
      </w:r>
      <w:proofErr w:type="gramStart"/>
      <w:r>
        <w:rPr>
          <w:rFonts w:ascii="Times New Roman" w:hAnsi="Times New Roman" w:cs="Times New Roman"/>
          <w:sz w:val="18"/>
          <w:szCs w:val="18"/>
        </w:rPr>
        <w:t>согласно</w:t>
      </w:r>
      <w:proofErr w:type="gramEnd"/>
      <w:r>
        <w:rPr>
          <w:rFonts w:ascii="Times New Roman" w:hAnsi="Times New Roman" w:cs="Times New Roman"/>
          <w:sz w:val="18"/>
          <w:szCs w:val="18"/>
        </w:rPr>
        <w:t xml:space="preserve"> выбранного тарифного плана. В данном случае оплату услуг Абоненту необходимо производить до </w:t>
      </w:r>
      <w:r w:rsidR="001A1B8D">
        <w:rPr>
          <w:rFonts w:ascii="Times New Roman" w:hAnsi="Times New Roman" w:cs="Times New Roman"/>
          <w:sz w:val="18"/>
          <w:szCs w:val="18"/>
        </w:rPr>
        <w:t>2</w:t>
      </w:r>
      <w:r>
        <w:rPr>
          <w:rFonts w:ascii="Times New Roman" w:hAnsi="Times New Roman" w:cs="Times New Roman"/>
          <w:sz w:val="18"/>
          <w:szCs w:val="18"/>
        </w:rPr>
        <w:t xml:space="preserve"> числа  текущего месяца.  В </w:t>
      </w:r>
      <w:r>
        <w:rPr>
          <w:rFonts w:ascii="Times New Roman" w:hAnsi="Times New Roman" w:cs="Times New Roman"/>
          <w:sz w:val="18"/>
          <w:szCs w:val="18"/>
        </w:rPr>
        <w:lastRenderedPageBreak/>
        <w:t xml:space="preserve">случае несвоевременной оплаты  услуги «ПРИНТ-Интернет» Абоненту будет начислена  абонентская плата за  кабельное телевещание. </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.5. Оплата услуг может быть осуществлена Абонентом:</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.5.1. наличными денежными средствами через кассу Оператора; </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.5.2. в безналичной форме путем перевода суммы платежа на расчетный счет Оператора через банк, а при наличии технической возможности с помощью электронной платежной системы, банковской карты, Интернета и пр. </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.6. В случае оплаты согласно с 4.5.2. настоящего Договора датой выполнения обязанностей по оплате считается дата поступления денежных средств на расчетный счет Оператора.  В случае неоплаты Услуги в срок, сумма будет считаться задолженностью. При поступлении платежей  Оператор в первую очередь погашает имеющуюся задолженность по абонентской плате, исходя из даты её возникновения, начиная  с самой ранней. </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.7. Оплата   может быть произведена авансом за несколько месяцев  вперед.  </w:t>
      </w:r>
      <w:proofErr w:type="gramStart"/>
      <w:r>
        <w:rPr>
          <w:rFonts w:ascii="Times New Roman" w:hAnsi="Times New Roman" w:cs="Times New Roman"/>
          <w:sz w:val="18"/>
          <w:szCs w:val="18"/>
        </w:rPr>
        <w:t>При изменении  размера абонентской платы (тарифа)  в период авансового платежа, абонентом производится доплата  в течение  30 календарных дней с момента   возникновения   задолженности за частично оплаченной период.</w:t>
      </w:r>
      <w:proofErr w:type="gramEnd"/>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.8. Адрес и способ доставки счета за оказанные услуги связи  для целей кабельного вещания  или иной вид информирования о состоянии счета или оказанных услугах  - в почтовый ящик Абонента, по адресу установки пользовательского (конечного) оборудования извещением (квитанцией), либо со временем  в электронном виде путем создания личного кабинета Абонента.  </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w:t>
      </w:r>
      <w:r>
        <w:rPr>
          <w:rFonts w:ascii="Times New Roman" w:hAnsi="Times New Roman" w:cs="Times New Roman"/>
          <w:sz w:val="18"/>
          <w:szCs w:val="18"/>
        </w:rPr>
        <w:t xml:space="preserve">.9. </w:t>
      </w:r>
      <w:proofErr w:type="gramStart"/>
      <w:r>
        <w:rPr>
          <w:rFonts w:ascii="Times New Roman" w:hAnsi="Times New Roman" w:cs="Times New Roman"/>
          <w:sz w:val="18"/>
          <w:szCs w:val="18"/>
        </w:rPr>
        <w:t>В случае изменения абонентской платы (тарифа), (размер абонентской платы утверждается  Приказом директора Оператора и отражается в действующем Прейскуранте) Оператор ставит об этом в известность Абонента в местах работы с Абонентом (офисе Оператора), отражением информации  в платежном документе, и (или), через СМИ, интернет, не позднее, чем за 30 дней до введения  новых тарифов.</w:t>
      </w:r>
      <w:proofErr w:type="gramEnd"/>
      <w:r>
        <w:rPr>
          <w:rFonts w:ascii="Times New Roman" w:hAnsi="Times New Roman" w:cs="Times New Roman"/>
          <w:sz w:val="18"/>
          <w:szCs w:val="18"/>
        </w:rPr>
        <w:t xml:space="preserve">  Уведомление о предстоящем    изменении  размера   абонентской платы (тарифа), переданное  любым из перечисленных способов,  считается полученным Абонентом.</w:t>
      </w:r>
    </w:p>
    <w:p w:rsidR="00311177" w:rsidRDefault="0048183D">
      <w:pPr>
        <w:spacing w:after="0"/>
        <w:jc w:val="both"/>
        <w:rPr>
          <w:rFonts w:ascii="Times New Roman" w:hAnsi="Times New Roman" w:cs="Times New Roman"/>
          <w:sz w:val="18"/>
          <w:szCs w:val="18"/>
        </w:rPr>
      </w:pPr>
      <w:r w:rsidRPr="0048183D">
        <w:rPr>
          <w:rFonts w:ascii="Times New Roman" w:hAnsi="Times New Roman" w:cs="Times New Roman"/>
          <w:sz w:val="18"/>
          <w:szCs w:val="18"/>
        </w:rPr>
        <w:t>3.10</w:t>
      </w:r>
      <w:r>
        <w:rPr>
          <w:rFonts w:ascii="Times New Roman" w:hAnsi="Times New Roman" w:cs="Times New Roman"/>
          <w:sz w:val="18"/>
          <w:szCs w:val="18"/>
        </w:rPr>
        <w:t>. В соответствии с законом абонентская плата за обязательные общероссийские общедоступные каналы не взимается</w:t>
      </w:r>
    </w:p>
    <w:p w:rsidR="00F864FE" w:rsidRDefault="00F864FE">
      <w:pPr>
        <w:spacing w:after="0"/>
        <w:jc w:val="center"/>
        <w:rPr>
          <w:rFonts w:ascii="Times New Roman" w:hAnsi="Times New Roman" w:cs="Times New Roman"/>
          <w:b/>
          <w:sz w:val="18"/>
          <w:szCs w:val="18"/>
        </w:rPr>
      </w:pPr>
    </w:p>
    <w:p w:rsidR="00311177" w:rsidRDefault="0048183D">
      <w:pPr>
        <w:spacing w:after="0"/>
        <w:jc w:val="center"/>
      </w:pPr>
      <w:r>
        <w:rPr>
          <w:rFonts w:ascii="Times New Roman" w:hAnsi="Times New Roman" w:cs="Times New Roman"/>
          <w:b/>
          <w:sz w:val="18"/>
          <w:szCs w:val="18"/>
        </w:rPr>
        <w:t>4. Права и обязанности Сторон</w:t>
      </w:r>
    </w:p>
    <w:p w:rsidR="00311177" w:rsidRDefault="0048183D">
      <w:pPr>
        <w:spacing w:after="0"/>
        <w:jc w:val="both"/>
        <w:rPr>
          <w:rFonts w:ascii="Times New Roman" w:hAnsi="Times New Roman" w:cs="Times New Roman"/>
          <w:b/>
          <w:sz w:val="18"/>
          <w:szCs w:val="18"/>
        </w:rPr>
      </w:pPr>
      <w:r>
        <w:rPr>
          <w:rFonts w:ascii="Times New Roman" w:hAnsi="Times New Roman" w:cs="Times New Roman"/>
          <w:b/>
          <w:sz w:val="18"/>
          <w:szCs w:val="18"/>
        </w:rPr>
        <w:t xml:space="preserve">4.1. Оператор обязан: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4.1.1. Оказывать Абоненту Услугу в соответствии с законодательными и иными нормативными актами РФ, Правилами оказания услуг связи для целей телевизионного вещания и (или) радиовещания, утвержденными Постановлением Правительства РФ от 22. 12. 2006г. №785, лицензией и настоящим Договором.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4.1.2. Осуществлять обслуживание СКТВ, </w:t>
      </w:r>
      <w:proofErr w:type="gramStart"/>
      <w:r>
        <w:rPr>
          <w:rFonts w:ascii="Times New Roman" w:hAnsi="Times New Roman" w:cs="Times New Roman"/>
          <w:sz w:val="18"/>
          <w:szCs w:val="18"/>
        </w:rPr>
        <w:t>расположенного</w:t>
      </w:r>
      <w:proofErr w:type="gramEnd"/>
      <w:r>
        <w:rPr>
          <w:rFonts w:ascii="Times New Roman" w:hAnsi="Times New Roman" w:cs="Times New Roman"/>
          <w:sz w:val="18"/>
          <w:szCs w:val="18"/>
        </w:rPr>
        <w:t xml:space="preserve"> в многоквартирном доме до  абонентских распределителей, расположенных на этажных площадках.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4.1.3. Доставлять до Пользовательского (оконечного) оборудования формируемый Оператором по его усмотрению пакет Сигналов телепрограмм, соответствующих технологическим параметрам, определенным действующими техническими нормами и стандартами.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4.1.4. Обеспечить Абоненту возможность пользования Услугами 24 часа в сутки, при этом Оператор не может гарантировать наличие Сигнала телепрограмм, в случаях, когда такое отсутствие Сигнала вызвано перерывом в вещании телевизионного канала по причинам, не зависящим от Оператора.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4.1.5. </w:t>
      </w:r>
      <w:proofErr w:type="gramStart"/>
      <w:r>
        <w:rPr>
          <w:rFonts w:ascii="Times New Roman" w:hAnsi="Times New Roman" w:cs="Times New Roman"/>
          <w:sz w:val="18"/>
          <w:szCs w:val="18"/>
        </w:rPr>
        <w:t>Принимать заявки на неисправность СКТВ, производить текущее техническое обслуживание СКТВ и необходимые ремонтные работы, а также осуществлять все необходимые мероприятия для восстановления качества телевизионных сигналов на клеммах абонентского распределителя в возможно короткие сроки, но не более 72  часов с момента поступления подтвержденной заявки, за исключением ухудшения качества Сигнала телепрограмм по независящим от Оператора причинам.</w:t>
      </w:r>
      <w:proofErr w:type="gramEnd"/>
      <w:r>
        <w:rPr>
          <w:rFonts w:ascii="Times New Roman" w:hAnsi="Times New Roman" w:cs="Times New Roman"/>
          <w:sz w:val="18"/>
          <w:szCs w:val="18"/>
        </w:rPr>
        <w:t xml:space="preserve"> Указанный срок установлен без учета дополнительных работ, проводимых третьими лицами, а также восстановительных работ, связанных с хищением оборудования и материалов СКТВ Оператора.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4.1.6. По письменному заявлению Абонента, Оператор обязан без расторжения настоящего Договора приостановить оказание Услуг в части доставки сигнала телепрограмм подавшему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заявление Абоненту.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4.1.7. создать и обслуживать систему информационно-справочного обслуживания Абонентов (Абонентский отдел) в целях предоставления сведений об Операторе, а так же информации, необходимой для заключения и исполнения настоящего Договора.</w:t>
      </w:r>
    </w:p>
    <w:p w:rsidR="00311177" w:rsidRDefault="0048183D">
      <w:pPr>
        <w:spacing w:after="0"/>
        <w:jc w:val="both"/>
        <w:rPr>
          <w:rFonts w:ascii="Times New Roman" w:hAnsi="Times New Roman" w:cs="Times New Roman"/>
          <w:b/>
          <w:sz w:val="18"/>
          <w:szCs w:val="18"/>
        </w:rPr>
      </w:pPr>
      <w:r>
        <w:rPr>
          <w:rFonts w:ascii="Times New Roman" w:hAnsi="Times New Roman" w:cs="Times New Roman"/>
          <w:b/>
          <w:sz w:val="18"/>
          <w:szCs w:val="18"/>
        </w:rPr>
        <w:t>4.2. Оператор имеет право:</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4.2.1. изменять состав пакета сигналов телепрограмм, с уведомлением Абонента в местах работы с Абонентом (офисе Оператора), и (или), через СМИ, интернет, не позднее, чем за 10 дней до такого изменения. Уведомление об изменении пакета сигналов телеканалов, переданное любым из перечисленных способов, считается полученным Абонентом;</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4.2.2. изменять размер абонентской платы (тарифы) на Услуги   с извещением Абонента об изменениях в порядке, предусмотренном  п. 3.9  настоящего Договора.</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4.2.3. в случае нарушения Абонентом сроков оплаты  оказанных услуг связи в течение 2-х месяцев подряд, Оператор связи  вправе приостановить оказание услуг связи до устранения нарушения, без уведомления Абонента.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4.2.4. вносить в одностороннем порядке изменения в условия Договора, уведомив об этом Абонента   любым доступным способом: в местах работы с Абонентом (офисе Оператора), и (или) через СМИ, интернет, не позднее, чем за 10 дней до вступления их в силу. Уведомление, переданное  любым из перечисленных способов, считается полученным Абонентом.</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4.2.5. приостановить оказание Услуг в случае, если неисправность Абонентской распределительной системы и/или Пользовательского (оконечного) оборудования приводит к неисправности СКТВ.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4.2.6. при проведении профилактических (регламентных) работ в СКТВ допускать технологические перерывы в виде полного или частичного прерывания оказания Услуги, но не чаще 1 (одного) раза в месяц в рабочие дни не более чем на 8 (восемь) часов.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4.2.7. менять частотное распределение телевизионных каналов в СКТВ. </w:t>
      </w:r>
    </w:p>
    <w:p w:rsidR="00311177" w:rsidRDefault="0048183D">
      <w:pPr>
        <w:spacing w:after="0"/>
        <w:jc w:val="both"/>
      </w:pPr>
      <w:r>
        <w:rPr>
          <w:rFonts w:ascii="Times New Roman" w:hAnsi="Times New Roman" w:cs="Times New Roman"/>
          <w:sz w:val="18"/>
          <w:szCs w:val="18"/>
        </w:rPr>
        <w:t>4.2.8. в случае нарушения срока оплаты задолженности Абонентом при расторжении договора  Оператор вправе отказать Абоненту в заключени</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 xml:space="preserve"> нового  договора.</w:t>
      </w:r>
    </w:p>
    <w:p w:rsidR="00F864FE" w:rsidRDefault="00F864FE">
      <w:pPr>
        <w:spacing w:after="0"/>
        <w:jc w:val="both"/>
        <w:rPr>
          <w:rFonts w:ascii="Times New Roman" w:hAnsi="Times New Roman" w:cs="Times New Roman"/>
          <w:sz w:val="18"/>
          <w:szCs w:val="18"/>
        </w:rPr>
      </w:pPr>
    </w:p>
    <w:p w:rsidR="00F864FE" w:rsidRDefault="00F864FE">
      <w:pPr>
        <w:spacing w:after="0"/>
        <w:jc w:val="both"/>
        <w:rPr>
          <w:rFonts w:ascii="Times New Roman" w:hAnsi="Times New Roman" w:cs="Times New Roman"/>
          <w:sz w:val="18"/>
          <w:szCs w:val="18"/>
        </w:rPr>
      </w:pPr>
    </w:p>
    <w:p w:rsidR="00311177" w:rsidRDefault="0048183D">
      <w:pPr>
        <w:spacing w:after="0"/>
        <w:jc w:val="both"/>
      </w:pPr>
      <w:r>
        <w:rPr>
          <w:rFonts w:ascii="Times New Roman" w:hAnsi="Times New Roman" w:cs="Times New Roman"/>
          <w:sz w:val="18"/>
          <w:szCs w:val="18"/>
        </w:rPr>
        <w:t xml:space="preserve">4.2.9. Оператор связи вправе отказать Абоненту в доступе к </w:t>
      </w:r>
      <w:proofErr w:type="spellStart"/>
      <w:r>
        <w:rPr>
          <w:rFonts w:ascii="Times New Roman" w:hAnsi="Times New Roman" w:cs="Times New Roman"/>
          <w:sz w:val="18"/>
          <w:szCs w:val="18"/>
        </w:rPr>
        <w:t>СКТВ</w:t>
      </w:r>
      <w:proofErr w:type="gramStart"/>
      <w:r>
        <w:rPr>
          <w:rFonts w:ascii="Times New Roman" w:hAnsi="Times New Roman" w:cs="Times New Roman"/>
          <w:sz w:val="18"/>
          <w:szCs w:val="18"/>
        </w:rPr>
        <w:t>,в</w:t>
      </w:r>
      <w:proofErr w:type="spellEnd"/>
      <w:proofErr w:type="gramEnd"/>
      <w:r>
        <w:rPr>
          <w:rFonts w:ascii="Times New Roman" w:hAnsi="Times New Roman" w:cs="Times New Roman"/>
          <w:sz w:val="18"/>
          <w:szCs w:val="18"/>
        </w:rPr>
        <w:t xml:space="preserve"> случае если принадлежавшая Абоненту Абонентская распределительная система не соответствует требованиям, установленным законодательством РФ.</w:t>
      </w:r>
    </w:p>
    <w:p w:rsidR="00311177" w:rsidRDefault="0048183D">
      <w:pPr>
        <w:spacing w:after="0"/>
        <w:jc w:val="both"/>
      </w:pPr>
      <w:r>
        <w:rPr>
          <w:rFonts w:ascii="Times New Roman" w:hAnsi="Times New Roman" w:cs="Times New Roman"/>
          <w:sz w:val="18"/>
          <w:szCs w:val="18"/>
        </w:rPr>
        <w:t>4.2.10. оказывать дополнительные услуги на основе дополнительного соглашения</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а</w:t>
      </w:r>
      <w:proofErr w:type="gramEnd"/>
      <w:r>
        <w:rPr>
          <w:rFonts w:ascii="Times New Roman" w:hAnsi="Times New Roman" w:cs="Times New Roman"/>
          <w:sz w:val="18"/>
          <w:szCs w:val="18"/>
        </w:rPr>
        <w:t>втономного от данного договора, но являющегося следствием его.</w:t>
      </w:r>
    </w:p>
    <w:p w:rsidR="00311177" w:rsidRDefault="0048183D">
      <w:pPr>
        <w:spacing w:after="0"/>
        <w:jc w:val="both"/>
      </w:pPr>
      <w:r>
        <w:rPr>
          <w:rFonts w:ascii="Times New Roman" w:hAnsi="Times New Roman" w:cs="Times New Roman"/>
          <w:b/>
          <w:sz w:val="18"/>
          <w:szCs w:val="18"/>
        </w:rPr>
        <w:t xml:space="preserve">4.3. Абонент обязан: </w:t>
      </w:r>
    </w:p>
    <w:p w:rsidR="00311177" w:rsidRDefault="0048183D">
      <w:pPr>
        <w:spacing w:after="0"/>
        <w:jc w:val="both"/>
      </w:pPr>
      <w:r>
        <w:rPr>
          <w:rFonts w:ascii="Times New Roman" w:hAnsi="Times New Roman" w:cs="Times New Roman"/>
          <w:sz w:val="18"/>
          <w:szCs w:val="18"/>
        </w:rPr>
        <w:t xml:space="preserve">4.3.1. в полном объеме и в сроки, установленные настоящим Договором, производить оплату Услуг Оператора. </w:t>
      </w:r>
    </w:p>
    <w:p w:rsidR="00311177" w:rsidRDefault="0048183D">
      <w:pPr>
        <w:spacing w:after="0"/>
        <w:jc w:val="both"/>
      </w:pPr>
      <w:r>
        <w:rPr>
          <w:rFonts w:ascii="Times New Roman" w:hAnsi="Times New Roman" w:cs="Times New Roman"/>
          <w:sz w:val="18"/>
          <w:szCs w:val="18"/>
        </w:rPr>
        <w:t xml:space="preserve">4.3.2. обеспечить наличие Абонентской распределительной системы и Пользовательского (оконечного) оборудования. Содержать в исправном и внешне аккуратном состоянии Абонентскую распределительную систему и Пользовательское (оконечное) Оборудование, находящееся  в помещение Абонента, согласно требованиям, установленным законодательством РФ.   </w:t>
      </w:r>
      <w:proofErr w:type="gramStart"/>
      <w:r>
        <w:rPr>
          <w:rFonts w:ascii="Times New Roman" w:hAnsi="Times New Roman" w:cs="Times New Roman"/>
          <w:sz w:val="18"/>
          <w:szCs w:val="18"/>
        </w:rPr>
        <w:t>Абонентская распределительная система, выведенная  из помещения Абонента должна быть прикреплена</w:t>
      </w:r>
      <w:proofErr w:type="gramEnd"/>
      <w:r>
        <w:rPr>
          <w:rFonts w:ascii="Times New Roman" w:hAnsi="Times New Roman" w:cs="Times New Roman"/>
          <w:sz w:val="18"/>
          <w:szCs w:val="18"/>
        </w:rPr>
        <w:t xml:space="preserve">  к стене таким образом, чтобы  это не мешало производству работ по ремонту внутренних помещений  соответствующим организациям. Ответственность  за её внешнее состояние  возлагается  на Абонента. </w:t>
      </w:r>
    </w:p>
    <w:p w:rsidR="00311177" w:rsidRDefault="0048183D">
      <w:pPr>
        <w:spacing w:after="0"/>
        <w:jc w:val="both"/>
      </w:pPr>
      <w:r>
        <w:rPr>
          <w:rFonts w:ascii="Times New Roman" w:hAnsi="Times New Roman" w:cs="Times New Roman"/>
          <w:sz w:val="18"/>
          <w:szCs w:val="18"/>
        </w:rPr>
        <w:t xml:space="preserve">4.3.3. иметь документ на Пользовательское (оконечное) оборудование, подтверждающий его соответствие требованиям, установленным законодательством РФ. Не подключать к Абонентской распределительной системе Пользовательское (оконечное) оборудование, не </w:t>
      </w:r>
    </w:p>
    <w:p w:rsidR="00311177" w:rsidRDefault="0048183D">
      <w:pPr>
        <w:spacing w:after="0"/>
        <w:jc w:val="both"/>
        <w:rPr>
          <w:rFonts w:ascii="Times New Roman" w:hAnsi="Times New Roman" w:cs="Times New Roman"/>
          <w:sz w:val="18"/>
          <w:szCs w:val="18"/>
        </w:rPr>
      </w:pPr>
      <w:proofErr w:type="gramStart"/>
      <w:r>
        <w:rPr>
          <w:rFonts w:ascii="Times New Roman" w:hAnsi="Times New Roman" w:cs="Times New Roman"/>
          <w:sz w:val="18"/>
          <w:szCs w:val="18"/>
        </w:rPr>
        <w:t>соответствующее</w:t>
      </w:r>
      <w:proofErr w:type="gramEnd"/>
      <w:r>
        <w:rPr>
          <w:rFonts w:ascii="Times New Roman" w:hAnsi="Times New Roman" w:cs="Times New Roman"/>
          <w:sz w:val="18"/>
          <w:szCs w:val="18"/>
        </w:rPr>
        <w:t xml:space="preserve"> требованиям, установленным законодательством РФ. </w:t>
      </w:r>
    </w:p>
    <w:p w:rsidR="00311177" w:rsidRDefault="0048183D">
      <w:pPr>
        <w:spacing w:after="0"/>
        <w:jc w:val="both"/>
      </w:pPr>
      <w:r>
        <w:rPr>
          <w:rFonts w:ascii="Times New Roman" w:hAnsi="Times New Roman" w:cs="Times New Roman"/>
          <w:sz w:val="18"/>
          <w:szCs w:val="18"/>
        </w:rPr>
        <w:t xml:space="preserve">4.3.4. Обеспечить доступ Оператора для проведения работ по обслуживанию СКТВ в многоквартирном доме. </w:t>
      </w:r>
    </w:p>
    <w:p w:rsidR="00311177" w:rsidRDefault="0048183D">
      <w:pPr>
        <w:spacing w:after="0"/>
        <w:jc w:val="both"/>
      </w:pPr>
      <w:r>
        <w:rPr>
          <w:rFonts w:ascii="Times New Roman" w:hAnsi="Times New Roman" w:cs="Times New Roman"/>
          <w:sz w:val="18"/>
          <w:szCs w:val="18"/>
        </w:rPr>
        <w:t xml:space="preserve">4.3.5. При расторжении Договора по инициативе любой из Сторон оплатить имеющуюся задолженность по оплате оказанных Оператором Услуг не позднее 10 дней </w:t>
      </w:r>
      <w:proofErr w:type="gramStart"/>
      <w:r>
        <w:rPr>
          <w:rFonts w:ascii="Times New Roman" w:hAnsi="Times New Roman" w:cs="Times New Roman"/>
          <w:sz w:val="18"/>
          <w:szCs w:val="18"/>
        </w:rPr>
        <w:t>с даты расторжения</w:t>
      </w:r>
      <w:proofErr w:type="gramEnd"/>
      <w:r>
        <w:rPr>
          <w:rFonts w:ascii="Times New Roman" w:hAnsi="Times New Roman" w:cs="Times New Roman"/>
          <w:sz w:val="18"/>
          <w:szCs w:val="18"/>
        </w:rPr>
        <w:t xml:space="preserve"> настоящего Договора. В случае нарушения указанного условия Абонентом Оператор вправе отказать Абоненту в заключени</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 xml:space="preserve"> нового Договора. </w:t>
      </w:r>
    </w:p>
    <w:p w:rsidR="00311177" w:rsidRDefault="0048183D">
      <w:pPr>
        <w:spacing w:after="0"/>
        <w:jc w:val="both"/>
      </w:pPr>
      <w:r>
        <w:rPr>
          <w:rFonts w:ascii="Times New Roman" w:hAnsi="Times New Roman" w:cs="Times New Roman"/>
          <w:sz w:val="18"/>
          <w:szCs w:val="18"/>
        </w:rPr>
        <w:t xml:space="preserve">4.3.6. сообщать Оператору связи о прекращении своего права владения (пользования) помещением, в котором установлено Пользовательское (оконечное) оборудование, а также  об изменении  фамилии (имени, отчества) и места жительства, касающемся  физических лиц и индивидуальных предпринимателей, в </w:t>
      </w:r>
      <w:proofErr w:type="gramStart"/>
      <w:r>
        <w:rPr>
          <w:rFonts w:ascii="Times New Roman" w:hAnsi="Times New Roman" w:cs="Times New Roman"/>
          <w:sz w:val="18"/>
          <w:szCs w:val="18"/>
        </w:rPr>
        <w:t>срок</w:t>
      </w:r>
      <w:proofErr w:type="gramEnd"/>
      <w:r>
        <w:rPr>
          <w:rFonts w:ascii="Times New Roman" w:hAnsi="Times New Roman" w:cs="Times New Roman"/>
          <w:sz w:val="18"/>
          <w:szCs w:val="18"/>
        </w:rPr>
        <w:t xml:space="preserve"> не превышающий 30 дней момента прекращения (изменения). </w:t>
      </w:r>
    </w:p>
    <w:p w:rsidR="00311177" w:rsidRDefault="0048183D">
      <w:pPr>
        <w:spacing w:after="0"/>
        <w:jc w:val="both"/>
      </w:pPr>
      <w:r>
        <w:rPr>
          <w:rFonts w:ascii="Times New Roman" w:hAnsi="Times New Roman" w:cs="Times New Roman"/>
          <w:b/>
          <w:sz w:val="18"/>
          <w:szCs w:val="18"/>
        </w:rPr>
        <w:t xml:space="preserve">4.4. Абонент имеет право: </w:t>
      </w:r>
    </w:p>
    <w:p w:rsidR="00311177" w:rsidRDefault="0048183D">
      <w:pPr>
        <w:spacing w:after="0"/>
        <w:jc w:val="both"/>
      </w:pPr>
      <w:r>
        <w:rPr>
          <w:rFonts w:ascii="Times New Roman" w:hAnsi="Times New Roman" w:cs="Times New Roman"/>
          <w:sz w:val="18"/>
          <w:szCs w:val="18"/>
        </w:rPr>
        <w:t>4.4.1. при обнаружении ухудшения качества телевизионного изображения и/или звука, подать заявку на устранение неисправностей в работе СКТВ по телефонам : 8(48677)7-04-47; 8(48677) 7-04-52, либо  в Абонентский отдел АО «ИРК «ПРИНТ-ТВ»  по адресу: 303800 Орловская область, г. Ливны, ул. Дружбы Народов, д. 149 (4 этаж)  в рабочие дни с 08.00 час</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д</w:t>
      </w:r>
      <w:proofErr w:type="gramEnd"/>
      <w:r>
        <w:rPr>
          <w:rFonts w:ascii="Times New Roman" w:hAnsi="Times New Roman" w:cs="Times New Roman"/>
          <w:sz w:val="18"/>
          <w:szCs w:val="18"/>
        </w:rPr>
        <w:t>о 1</w:t>
      </w:r>
      <w:r w:rsidR="001A1B8D">
        <w:rPr>
          <w:rFonts w:ascii="Times New Roman" w:hAnsi="Times New Roman" w:cs="Times New Roman"/>
          <w:sz w:val="18"/>
          <w:szCs w:val="18"/>
        </w:rPr>
        <w:t>7</w:t>
      </w:r>
      <w:r>
        <w:rPr>
          <w:rFonts w:ascii="Times New Roman" w:hAnsi="Times New Roman" w:cs="Times New Roman"/>
          <w:sz w:val="18"/>
          <w:szCs w:val="18"/>
        </w:rPr>
        <w:t>.00 час.</w:t>
      </w:r>
    </w:p>
    <w:p w:rsidR="00311177" w:rsidRDefault="0048183D">
      <w:pPr>
        <w:spacing w:after="0"/>
        <w:jc w:val="both"/>
      </w:pPr>
      <w:r>
        <w:rPr>
          <w:rFonts w:ascii="Times New Roman" w:hAnsi="Times New Roman" w:cs="Times New Roman"/>
          <w:sz w:val="18"/>
          <w:szCs w:val="18"/>
        </w:rPr>
        <w:t xml:space="preserve">4.4.2. подавать Оператору заявления на временное приостановление (блокировку) Услуги в части доставки сигнала телепрограмм. Срок приостановления (блокировки) не может быть менее одного и более шести календарных месяцев. За период блокировки с Абонента не взимается абонентская плата.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4.4.3. Абонент предоставляет Оператору право в целях исполнения настоящего Договора производить обработку сведений, включая персональные данные Абонента, полученные Оператором (в том числе путем привлечения организаций, выполняющих функции информационно-расчетных центров). </w:t>
      </w:r>
    </w:p>
    <w:p w:rsidR="00F864FE" w:rsidRDefault="00F864FE">
      <w:pPr>
        <w:spacing w:after="0"/>
        <w:jc w:val="both"/>
      </w:pPr>
    </w:p>
    <w:p w:rsidR="00311177" w:rsidRDefault="0048183D">
      <w:pPr>
        <w:spacing w:after="0"/>
        <w:jc w:val="center"/>
      </w:pPr>
      <w:r>
        <w:rPr>
          <w:rFonts w:ascii="Times New Roman" w:hAnsi="Times New Roman" w:cs="Times New Roman"/>
          <w:b/>
          <w:sz w:val="18"/>
          <w:szCs w:val="18"/>
        </w:rPr>
        <w:t>5. Порядок и условия изменения, прекращения и расторжения Договора</w:t>
      </w:r>
    </w:p>
    <w:p w:rsidR="00311177" w:rsidRDefault="0048183D">
      <w:pPr>
        <w:spacing w:after="0"/>
        <w:jc w:val="both"/>
      </w:pPr>
      <w:r>
        <w:rPr>
          <w:rFonts w:ascii="Times New Roman" w:hAnsi="Times New Roman" w:cs="Times New Roman"/>
          <w:sz w:val="18"/>
          <w:szCs w:val="18"/>
        </w:rPr>
        <w:t xml:space="preserve">5.1. Оператор и Абонент вправе в любое время по соглашению Сторон расторгнуть Договор при условии полной оплаты оказанных Услуг. </w:t>
      </w:r>
    </w:p>
    <w:p w:rsidR="00311177" w:rsidRDefault="0048183D">
      <w:pPr>
        <w:spacing w:after="0"/>
        <w:jc w:val="both"/>
      </w:pPr>
      <w:r>
        <w:rPr>
          <w:rFonts w:ascii="Times New Roman" w:hAnsi="Times New Roman" w:cs="Times New Roman"/>
          <w:sz w:val="18"/>
          <w:szCs w:val="18"/>
        </w:rPr>
        <w:t xml:space="preserve">5.2. Абонент вправе в одностороннем порядке расторгнуть Договор, письменно уведомив об этом Оператора не менее  чем за 30 дней до даты расторжения. Уведомление (заявление о расторжении) отправляется Абонентом по адресу нахождения Оператора: 303800 Орловская область, г. Ливны, ул. Дружбы Народов, д. 149 (4 этаж), либо лично передается в Абонентский отдел Оператора. Во всех перечисленных случаях Абонент обязан убедиться в том, что Оператор получил Уведомление (заявление о расторжении) и зарегистрировал его. </w:t>
      </w:r>
    </w:p>
    <w:p w:rsidR="00311177" w:rsidRDefault="0048183D">
      <w:pPr>
        <w:spacing w:after="0"/>
        <w:jc w:val="both"/>
      </w:pPr>
      <w:r>
        <w:rPr>
          <w:rFonts w:ascii="Times New Roman" w:hAnsi="Times New Roman" w:cs="Times New Roman"/>
          <w:sz w:val="18"/>
          <w:szCs w:val="18"/>
        </w:rPr>
        <w:t xml:space="preserve">5.3. в случае наличия задолженности по оплате Услуг оператора на момент  расторжения Договора Абонент обязан оплатить  имеющуюся задолженность не позднее 10 дней </w:t>
      </w:r>
      <w:proofErr w:type="gramStart"/>
      <w:r>
        <w:rPr>
          <w:rFonts w:ascii="Times New Roman" w:hAnsi="Times New Roman" w:cs="Times New Roman"/>
          <w:sz w:val="18"/>
          <w:szCs w:val="18"/>
        </w:rPr>
        <w:t>с даты расторжения</w:t>
      </w:r>
      <w:proofErr w:type="gramEnd"/>
      <w:r>
        <w:rPr>
          <w:rFonts w:ascii="Times New Roman" w:hAnsi="Times New Roman" w:cs="Times New Roman"/>
          <w:sz w:val="18"/>
          <w:szCs w:val="18"/>
        </w:rPr>
        <w:t xml:space="preserve"> Договора.</w:t>
      </w:r>
    </w:p>
    <w:p w:rsidR="00311177" w:rsidRDefault="0048183D">
      <w:pPr>
        <w:spacing w:after="0"/>
        <w:jc w:val="both"/>
      </w:pPr>
      <w:r>
        <w:rPr>
          <w:rFonts w:ascii="Times New Roman" w:hAnsi="Times New Roman" w:cs="Times New Roman"/>
          <w:sz w:val="18"/>
          <w:szCs w:val="18"/>
        </w:rPr>
        <w:t>5.4. При расторжении Договора Абонент обязуется не препятствовать Оператору в выполнении работ по отключению Абонентской распределительной системы от сре</w:t>
      </w:r>
      <w:proofErr w:type="gramStart"/>
      <w:r>
        <w:rPr>
          <w:rFonts w:ascii="Times New Roman" w:hAnsi="Times New Roman" w:cs="Times New Roman"/>
          <w:sz w:val="18"/>
          <w:szCs w:val="18"/>
        </w:rPr>
        <w:t>дств св</w:t>
      </w:r>
      <w:proofErr w:type="gramEnd"/>
      <w:r>
        <w:rPr>
          <w:rFonts w:ascii="Times New Roman" w:hAnsi="Times New Roman" w:cs="Times New Roman"/>
          <w:sz w:val="18"/>
          <w:szCs w:val="18"/>
        </w:rPr>
        <w:t>язи СКТВ.</w:t>
      </w:r>
    </w:p>
    <w:p w:rsidR="00311177" w:rsidRDefault="0048183D">
      <w:pPr>
        <w:spacing w:after="0"/>
        <w:jc w:val="both"/>
      </w:pPr>
      <w:r>
        <w:rPr>
          <w:rFonts w:ascii="Times New Roman" w:hAnsi="Times New Roman" w:cs="Times New Roman"/>
          <w:sz w:val="18"/>
          <w:szCs w:val="18"/>
        </w:rPr>
        <w:t>5.5. При выполнении работ по отключению Абонентской распределительной системы  от сре</w:t>
      </w:r>
      <w:proofErr w:type="gramStart"/>
      <w:r>
        <w:rPr>
          <w:rFonts w:ascii="Times New Roman" w:hAnsi="Times New Roman" w:cs="Times New Roman"/>
          <w:sz w:val="18"/>
          <w:szCs w:val="18"/>
        </w:rPr>
        <w:t>дств св</w:t>
      </w:r>
      <w:proofErr w:type="gramEnd"/>
      <w:r>
        <w:rPr>
          <w:rFonts w:ascii="Times New Roman" w:hAnsi="Times New Roman" w:cs="Times New Roman"/>
          <w:sz w:val="18"/>
          <w:szCs w:val="18"/>
        </w:rPr>
        <w:t>язи СКТВ Оператор уведомляет  об этом Абонента, а в случае  отсутствия задолженности по абонентской плате по просьбе Абонента выдает справку  установленного Оператором образца, подтверждающую факт отключения  Абонентской распределительной системы от средств связи СКТВ.</w:t>
      </w:r>
    </w:p>
    <w:p w:rsidR="00311177" w:rsidRDefault="0048183D">
      <w:pPr>
        <w:spacing w:after="0"/>
        <w:jc w:val="both"/>
      </w:pPr>
      <w:r>
        <w:rPr>
          <w:rFonts w:ascii="Times New Roman" w:hAnsi="Times New Roman" w:cs="Times New Roman"/>
          <w:sz w:val="18"/>
          <w:szCs w:val="18"/>
        </w:rPr>
        <w:t>5.6. Оператор вправе в одностороннем порядке отказаться от исполнения настоящего Договора в случае прекращения технической возможности оказания Абоненту Услуг, а также при прекращении оказания Услуг вследствие передачи СКТВ в пользование третьим лицам, в том числе по договору аренды и по иным основаниям. Оператор уведомляет Абонента об отказе от исполнения настоящего Договора не позднее, чем за 10 (десять) дней до даты прекращения оказания Услуг, любым доступным способом: в местах работы с Абонентом (офисе Оператора), и (или) через СМИ, интернет, не позднее, чем за 10 дней до вступления их в силу. Уведомление, переданное  любым из перечисленных способов, считается полученным Абонентом.</w:t>
      </w:r>
    </w:p>
    <w:p w:rsidR="00311177" w:rsidRDefault="0048183D">
      <w:pPr>
        <w:spacing w:after="0"/>
        <w:jc w:val="both"/>
      </w:pPr>
      <w:r>
        <w:rPr>
          <w:rFonts w:ascii="Times New Roman" w:hAnsi="Times New Roman" w:cs="Times New Roman"/>
          <w:sz w:val="18"/>
          <w:szCs w:val="18"/>
        </w:rPr>
        <w:t xml:space="preserve">5.7. Оператор вправе в одностороннем порядке расторгнуть настоящий Договор в случае нарушений по оплате оказанных услуг по истечении 6 (шести) месяцев </w:t>
      </w:r>
      <w:proofErr w:type="gramStart"/>
      <w:r>
        <w:rPr>
          <w:rFonts w:ascii="Times New Roman" w:hAnsi="Times New Roman" w:cs="Times New Roman"/>
          <w:sz w:val="18"/>
          <w:szCs w:val="18"/>
        </w:rPr>
        <w:t>с даты направления</w:t>
      </w:r>
      <w:proofErr w:type="gramEnd"/>
      <w:r>
        <w:rPr>
          <w:rFonts w:ascii="Times New Roman" w:hAnsi="Times New Roman" w:cs="Times New Roman"/>
          <w:sz w:val="18"/>
          <w:szCs w:val="18"/>
        </w:rPr>
        <w:t xml:space="preserve"> Абоненту Оператором уведомления.</w:t>
      </w:r>
    </w:p>
    <w:p w:rsidR="00311177" w:rsidRDefault="0048183D">
      <w:pPr>
        <w:spacing w:after="0"/>
        <w:jc w:val="both"/>
      </w:pPr>
      <w:r>
        <w:rPr>
          <w:rFonts w:ascii="Times New Roman" w:hAnsi="Times New Roman" w:cs="Times New Roman"/>
          <w:sz w:val="18"/>
          <w:szCs w:val="18"/>
        </w:rPr>
        <w:t>5.8. При прекращен</w:t>
      </w:r>
      <w:proofErr w:type="gramStart"/>
      <w:r>
        <w:rPr>
          <w:rFonts w:ascii="Times New Roman" w:hAnsi="Times New Roman" w:cs="Times New Roman"/>
          <w:sz w:val="18"/>
          <w:szCs w:val="18"/>
        </w:rPr>
        <w:t>ии у А</w:t>
      </w:r>
      <w:proofErr w:type="gramEnd"/>
      <w:r>
        <w:rPr>
          <w:rFonts w:ascii="Times New Roman" w:hAnsi="Times New Roman" w:cs="Times New Roman"/>
          <w:sz w:val="18"/>
          <w:szCs w:val="18"/>
        </w:rPr>
        <w:t>бонента права владения или пользования помещением, в котором установлено Пользовательское (оконечное) оборудование, Договор с Абонентом прекращается.</w:t>
      </w:r>
    </w:p>
    <w:p w:rsidR="00311177" w:rsidRDefault="0048183D">
      <w:pPr>
        <w:spacing w:after="0"/>
        <w:jc w:val="both"/>
      </w:pPr>
      <w:r>
        <w:rPr>
          <w:rFonts w:ascii="Times New Roman" w:hAnsi="Times New Roman" w:cs="Times New Roman"/>
          <w:sz w:val="18"/>
          <w:szCs w:val="18"/>
        </w:rPr>
        <w:t>5.9.В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(поднаем)</w:t>
      </w:r>
      <w:proofErr w:type="gramStart"/>
      <w:r>
        <w:rPr>
          <w:rFonts w:ascii="Times New Roman" w:hAnsi="Times New Roman" w:cs="Times New Roman"/>
          <w:sz w:val="18"/>
          <w:szCs w:val="18"/>
        </w:rPr>
        <w:t>,а</w:t>
      </w:r>
      <w:proofErr w:type="gramEnd"/>
      <w:r>
        <w:rPr>
          <w:rFonts w:ascii="Times New Roman" w:hAnsi="Times New Roman" w:cs="Times New Roman"/>
          <w:sz w:val="18"/>
          <w:szCs w:val="18"/>
        </w:rPr>
        <w:t>ренду (субаренду) помещения, в котором установлено пользовательское (оконечное) оборудование, на срок действия договора найма (поднайма), аренды (субаренды).</w:t>
      </w:r>
    </w:p>
    <w:p w:rsidR="00311177" w:rsidRDefault="0048183D">
      <w:pPr>
        <w:spacing w:after="0"/>
        <w:jc w:val="both"/>
      </w:pPr>
      <w:r>
        <w:rPr>
          <w:rFonts w:ascii="Times New Roman" w:hAnsi="Times New Roman" w:cs="Times New Roman"/>
          <w:sz w:val="18"/>
          <w:szCs w:val="18"/>
        </w:rPr>
        <w:lastRenderedPageBreak/>
        <w:t>5.10. В случае оказания услуг связи для целей кабельного вещания с письменного согласия абонент</w:t>
      </w:r>
      <w:proofErr w:type="gramStart"/>
      <w:r>
        <w:rPr>
          <w:rFonts w:ascii="Times New Roman" w:hAnsi="Times New Roman" w:cs="Times New Roman"/>
          <w:sz w:val="18"/>
          <w:szCs w:val="18"/>
        </w:rPr>
        <w:t>а-</w:t>
      </w:r>
      <w:proofErr w:type="gramEnd"/>
      <w:r>
        <w:rPr>
          <w:rFonts w:ascii="Times New Roman" w:hAnsi="Times New Roman" w:cs="Times New Roman"/>
          <w:sz w:val="18"/>
          <w:szCs w:val="18"/>
        </w:rPr>
        <w:t xml:space="preserve"> гражданина в договор может быть внесено изменение, касающееся указания в нем нового абонента-гражданина. При этом абонентом может стать член семьи абонента, зарегистрированный по месту жительства абонента или являющийся участником общей долевой собственности помещения. В </w:t>
      </w:r>
      <w:proofErr w:type="gramStart"/>
      <w:r>
        <w:rPr>
          <w:rFonts w:ascii="Times New Roman" w:hAnsi="Times New Roman" w:cs="Times New Roman"/>
          <w:sz w:val="18"/>
          <w:szCs w:val="18"/>
        </w:rPr>
        <w:t>котором</w:t>
      </w:r>
      <w:proofErr w:type="gramEnd"/>
      <w:r>
        <w:rPr>
          <w:rFonts w:ascii="Times New Roman" w:hAnsi="Times New Roman" w:cs="Times New Roman"/>
          <w:sz w:val="18"/>
          <w:szCs w:val="18"/>
        </w:rPr>
        <w:t xml:space="preserve"> установлено пользовательское (оконечное) оборудование. При прекращен</w:t>
      </w:r>
      <w:proofErr w:type="gramStart"/>
      <w:r>
        <w:rPr>
          <w:rFonts w:ascii="Times New Roman" w:hAnsi="Times New Roman" w:cs="Times New Roman"/>
          <w:sz w:val="18"/>
          <w:szCs w:val="18"/>
        </w:rPr>
        <w:t>ии у а</w:t>
      </w:r>
      <w:proofErr w:type="gramEnd"/>
      <w:r>
        <w:rPr>
          <w:rFonts w:ascii="Times New Roman" w:hAnsi="Times New Roman" w:cs="Times New Roman"/>
          <w:sz w:val="18"/>
          <w:szCs w:val="18"/>
        </w:rPr>
        <w:t>бонента права владения или пользования помещением, в котором установлено пользовательское (оконечное) оборудование, договор с абонентом прекращается. При этом оператор связи, являющийся стороной договора, по требованию нового владельца указанного помещения обязан в течени</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 xml:space="preserve"> 30 дней заключить с ним новый договор.</w:t>
      </w:r>
    </w:p>
    <w:p w:rsidR="00311177" w:rsidRDefault="0048183D">
      <w:pPr>
        <w:spacing w:after="0"/>
        <w:jc w:val="both"/>
      </w:pPr>
      <w:r>
        <w:rPr>
          <w:rFonts w:ascii="Times New Roman" w:hAnsi="Times New Roman" w:cs="Times New Roman"/>
          <w:sz w:val="18"/>
          <w:szCs w:val="18"/>
        </w:rPr>
        <w:t>5.11. В случае внесения изменений в договор, повлекших необходимость, выполнения Оператором соответствующих работ, связанных с обеспечением  доступа к сети связи телевещания  оператора, эти работы подлежат оплате</w:t>
      </w:r>
    </w:p>
    <w:p w:rsidR="00F864FE" w:rsidRDefault="00F864FE">
      <w:pPr>
        <w:spacing w:after="0"/>
        <w:jc w:val="center"/>
        <w:rPr>
          <w:rFonts w:ascii="Times New Roman" w:hAnsi="Times New Roman" w:cs="Times New Roman"/>
          <w:b/>
          <w:sz w:val="18"/>
          <w:szCs w:val="18"/>
        </w:rPr>
      </w:pPr>
    </w:p>
    <w:p w:rsidR="00311177" w:rsidRDefault="0048183D">
      <w:pPr>
        <w:spacing w:after="0"/>
        <w:jc w:val="center"/>
      </w:pPr>
      <w:r>
        <w:rPr>
          <w:rFonts w:ascii="Times New Roman" w:hAnsi="Times New Roman" w:cs="Times New Roman"/>
          <w:b/>
          <w:sz w:val="18"/>
          <w:szCs w:val="18"/>
        </w:rPr>
        <w:t>6. Ответственность сторон</w:t>
      </w:r>
    </w:p>
    <w:p w:rsidR="00311177" w:rsidRDefault="0048183D">
      <w:pPr>
        <w:spacing w:after="0"/>
        <w:jc w:val="both"/>
      </w:pPr>
      <w:r>
        <w:rPr>
          <w:rFonts w:ascii="Times New Roman" w:hAnsi="Times New Roman" w:cs="Times New Roman"/>
          <w:sz w:val="18"/>
          <w:szCs w:val="18"/>
        </w:rPr>
        <w:t>6.1. За неисполнение или ненадлежащее исполнение обязательств по настоящему Договору  Оператор  и Абонент  несут ответственность, установленную  действующим законодательством Российской Федерации, в том числе Правилами оказания услуг связи  для целей телевизионного вещания или (радиовещания), утвержденных Постановлением Правительства РФ от 22.12.2006г № 785, лицензией и настоящим Договором.</w:t>
      </w:r>
    </w:p>
    <w:p w:rsidR="00311177" w:rsidRDefault="0048183D">
      <w:pPr>
        <w:spacing w:after="0"/>
        <w:jc w:val="both"/>
      </w:pPr>
      <w:r>
        <w:rPr>
          <w:rFonts w:ascii="Times New Roman" w:hAnsi="Times New Roman" w:cs="Times New Roman"/>
          <w:sz w:val="18"/>
          <w:szCs w:val="18"/>
        </w:rPr>
        <w:t xml:space="preserve">6.2. </w:t>
      </w:r>
      <w:proofErr w:type="gramStart"/>
      <w:r>
        <w:rPr>
          <w:rFonts w:ascii="Times New Roman" w:hAnsi="Times New Roman" w:cs="Times New Roman"/>
          <w:sz w:val="18"/>
          <w:szCs w:val="18"/>
        </w:rPr>
        <w:t>В случае  неоплаты, неполной или несвоевременной  оплаты  услуг связи для целей  кабельного  вещания Абонент уплачивает Оператору  неустойку в размере 1 процент  стоимости неоплаченных, оплаченных не в полном объеме или несвоевременно  оплаченных  услуг связи  для  целей кабельного вещания, за каждый день просрочки вплоть до дня погашения задолженности, но  не более суммы, подлежащей оплате.</w:t>
      </w:r>
      <w:proofErr w:type="gramEnd"/>
    </w:p>
    <w:p w:rsidR="00311177" w:rsidRDefault="0048183D">
      <w:pPr>
        <w:spacing w:after="0"/>
        <w:jc w:val="both"/>
      </w:pPr>
      <w:r>
        <w:rPr>
          <w:rFonts w:ascii="Times New Roman" w:hAnsi="Times New Roman" w:cs="Times New Roman"/>
          <w:sz w:val="18"/>
          <w:szCs w:val="18"/>
        </w:rPr>
        <w:t>6.3. 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установленным требованиям, или пользовательского (оконечного) оборудования  третьих  лиц возмещению подлежат причиненные такими действиями  абонента убытки Оператора.</w:t>
      </w:r>
    </w:p>
    <w:p w:rsidR="00311177" w:rsidRDefault="0048183D">
      <w:pPr>
        <w:spacing w:after="0"/>
        <w:jc w:val="both"/>
      </w:pPr>
      <w:r>
        <w:rPr>
          <w:rFonts w:ascii="Times New Roman" w:hAnsi="Times New Roman" w:cs="Times New Roman"/>
          <w:sz w:val="18"/>
          <w:szCs w:val="18"/>
        </w:rPr>
        <w:t xml:space="preserve">6.4. Оператор несет ответственность за неисполнение или ненадлежащее исполнение обязательств по настоящему Договору в следующих случаях: </w:t>
      </w:r>
    </w:p>
    <w:p w:rsidR="00311177" w:rsidRDefault="0048183D">
      <w:pPr>
        <w:spacing w:after="0"/>
        <w:jc w:val="both"/>
      </w:pPr>
      <w:r>
        <w:rPr>
          <w:rFonts w:ascii="Times New Roman" w:hAnsi="Times New Roman" w:cs="Times New Roman"/>
          <w:sz w:val="18"/>
          <w:szCs w:val="18"/>
        </w:rPr>
        <w:t xml:space="preserve">6.4.1. нарушение сроков предоставления Абоненту доступа к СКТВ; </w:t>
      </w:r>
    </w:p>
    <w:p w:rsidR="00311177" w:rsidRDefault="0048183D">
      <w:pPr>
        <w:spacing w:after="0"/>
        <w:jc w:val="both"/>
      </w:pPr>
      <w:r>
        <w:rPr>
          <w:rFonts w:ascii="Times New Roman" w:hAnsi="Times New Roman" w:cs="Times New Roman"/>
          <w:sz w:val="18"/>
          <w:szCs w:val="18"/>
        </w:rPr>
        <w:t xml:space="preserve">6.4.2. нарушения установленных настоящим Договором сроков оказания Услуг; </w:t>
      </w:r>
    </w:p>
    <w:p w:rsidR="00311177" w:rsidRDefault="0048183D">
      <w:pPr>
        <w:spacing w:after="0"/>
        <w:jc w:val="both"/>
      </w:pPr>
      <w:r>
        <w:rPr>
          <w:rFonts w:ascii="Times New Roman" w:hAnsi="Times New Roman" w:cs="Times New Roman"/>
          <w:sz w:val="18"/>
          <w:szCs w:val="18"/>
        </w:rPr>
        <w:t xml:space="preserve">6.4.3. неоказание Услуг, указанных в настоящем Договоре; </w:t>
      </w:r>
    </w:p>
    <w:p w:rsidR="00311177" w:rsidRDefault="0048183D">
      <w:pPr>
        <w:spacing w:after="0"/>
        <w:jc w:val="both"/>
      </w:pPr>
      <w:r>
        <w:rPr>
          <w:rFonts w:ascii="Times New Roman" w:hAnsi="Times New Roman" w:cs="Times New Roman"/>
          <w:sz w:val="18"/>
          <w:szCs w:val="18"/>
        </w:rPr>
        <w:t xml:space="preserve">6.5. Оператор не несет ответственность </w:t>
      </w:r>
      <w:proofErr w:type="gramStart"/>
      <w:r>
        <w:rPr>
          <w:rFonts w:ascii="Times New Roman" w:hAnsi="Times New Roman" w:cs="Times New Roman"/>
          <w:sz w:val="18"/>
          <w:szCs w:val="18"/>
        </w:rPr>
        <w:t>за</w:t>
      </w:r>
      <w:proofErr w:type="gramEnd"/>
      <w:r>
        <w:rPr>
          <w:rFonts w:ascii="Times New Roman" w:hAnsi="Times New Roman" w:cs="Times New Roman"/>
          <w:sz w:val="18"/>
          <w:szCs w:val="18"/>
        </w:rPr>
        <w:t xml:space="preserve">: </w:t>
      </w:r>
    </w:p>
    <w:p w:rsidR="00311177" w:rsidRDefault="0048183D">
      <w:pPr>
        <w:spacing w:after="0"/>
        <w:jc w:val="both"/>
      </w:pPr>
      <w:r>
        <w:rPr>
          <w:rFonts w:ascii="Times New Roman" w:hAnsi="Times New Roman" w:cs="Times New Roman"/>
          <w:sz w:val="18"/>
          <w:szCs w:val="18"/>
        </w:rPr>
        <w:t>6.5.1. низкое качество телевизионного изображения, вызванное: /</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низким качеством  сигнала  передатчика (спутника) по вине  телекомпаний, осуществляющих вещание с телецентра и /или  искусственного спутника Земли;</w:t>
      </w:r>
    </w:p>
    <w:p w:rsidR="00311177" w:rsidRDefault="0048183D">
      <w:pPr>
        <w:spacing w:after="0"/>
        <w:jc w:val="both"/>
        <w:rPr>
          <w:rFonts w:ascii="Times New Roman" w:hAnsi="Times New Roman" w:cs="Times New Roman"/>
          <w:sz w:val="18"/>
          <w:szCs w:val="18"/>
        </w:rPr>
      </w:pPr>
      <w:r>
        <w:rPr>
          <w:rFonts w:ascii="Times New Roman" w:hAnsi="Times New Roman" w:cs="Times New Roman"/>
          <w:sz w:val="18"/>
          <w:szCs w:val="18"/>
        </w:rPr>
        <w:t xml:space="preserve">- технической неисправностью или некачественной настройкой, а также техническими решениями, заложенными в принципиальной электрической схеме Пользовательского (оконечного) оборудования, низкое качество или отсутствие сигнала передатчика (спутника) поступающего в СКТВ Оператора, а также неудовлетворительное техническое состояние Абонентской распределительной системы (Оборудование Абонента); </w:t>
      </w:r>
    </w:p>
    <w:p w:rsidR="00311177" w:rsidRDefault="0048183D">
      <w:pPr>
        <w:spacing w:after="0"/>
        <w:jc w:val="both"/>
      </w:pPr>
      <w:r>
        <w:rPr>
          <w:rFonts w:ascii="Times New Roman" w:hAnsi="Times New Roman" w:cs="Times New Roman"/>
          <w:sz w:val="18"/>
          <w:szCs w:val="18"/>
        </w:rPr>
        <w:t xml:space="preserve">6.5.2. перерывы в работе активного оборудования СКТВ, вызванные прекращением подачи электроэнергии; </w:t>
      </w:r>
    </w:p>
    <w:p w:rsidR="00311177" w:rsidRDefault="0048183D">
      <w:pPr>
        <w:spacing w:after="0"/>
        <w:jc w:val="both"/>
      </w:pPr>
      <w:r>
        <w:rPr>
          <w:rFonts w:ascii="Times New Roman" w:hAnsi="Times New Roman" w:cs="Times New Roman"/>
          <w:sz w:val="18"/>
          <w:szCs w:val="18"/>
        </w:rPr>
        <w:t xml:space="preserve">6.5.3. перерывы в работе оборудования СКТВ и/или ухудшения качества предоставления услуг, связанные с изменением атмосферных и топографических условий, влияющих на качество Услуг; </w:t>
      </w:r>
    </w:p>
    <w:p w:rsidR="00311177" w:rsidRDefault="0048183D">
      <w:pPr>
        <w:spacing w:after="0"/>
        <w:jc w:val="both"/>
      </w:pPr>
      <w:r>
        <w:rPr>
          <w:rFonts w:ascii="Times New Roman" w:hAnsi="Times New Roman" w:cs="Times New Roman"/>
          <w:sz w:val="18"/>
          <w:szCs w:val="18"/>
        </w:rPr>
        <w:t xml:space="preserve">6.5.4. нарушение сроков устранения неисправности, вызванные отсутствием доступа к месту размещения оборудования не по вине Оператора; </w:t>
      </w:r>
    </w:p>
    <w:p w:rsidR="00311177" w:rsidRDefault="0048183D">
      <w:pPr>
        <w:spacing w:after="0"/>
        <w:jc w:val="both"/>
      </w:pPr>
      <w:r>
        <w:rPr>
          <w:rFonts w:ascii="Times New Roman" w:hAnsi="Times New Roman" w:cs="Times New Roman"/>
          <w:sz w:val="18"/>
          <w:szCs w:val="18"/>
        </w:rPr>
        <w:t xml:space="preserve">6.5.5. отсутствием подтвержденных заявок от Абонента, связанных с неполучением Услуг по причинам технического характера; </w:t>
      </w:r>
    </w:p>
    <w:p w:rsidR="00311177" w:rsidRDefault="0048183D">
      <w:pPr>
        <w:spacing w:after="0"/>
        <w:jc w:val="both"/>
      </w:pPr>
      <w:r>
        <w:rPr>
          <w:rFonts w:ascii="Times New Roman" w:hAnsi="Times New Roman" w:cs="Times New Roman"/>
          <w:sz w:val="18"/>
          <w:szCs w:val="18"/>
        </w:rPr>
        <w:t xml:space="preserve">6.6. Абонент несет ответственность перед Оператором в следующих случаях: </w:t>
      </w:r>
    </w:p>
    <w:p w:rsidR="00311177" w:rsidRDefault="0048183D">
      <w:pPr>
        <w:spacing w:after="0"/>
        <w:jc w:val="both"/>
      </w:pPr>
      <w:r>
        <w:rPr>
          <w:rFonts w:ascii="Times New Roman" w:hAnsi="Times New Roman" w:cs="Times New Roman"/>
          <w:sz w:val="18"/>
          <w:szCs w:val="18"/>
        </w:rPr>
        <w:t xml:space="preserve">6.6.1. в случае неоплаты (в т. ч. оплаты не в полном объеме), или несвоевременной оплаты Услуг; </w:t>
      </w:r>
    </w:p>
    <w:p w:rsidR="00311177" w:rsidRDefault="0048183D">
      <w:pPr>
        <w:spacing w:after="0"/>
        <w:jc w:val="both"/>
      </w:pPr>
      <w:r>
        <w:rPr>
          <w:rFonts w:ascii="Times New Roman" w:hAnsi="Times New Roman" w:cs="Times New Roman"/>
          <w:sz w:val="18"/>
          <w:szCs w:val="18"/>
        </w:rPr>
        <w:t xml:space="preserve">6.6.2. 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установленным требованиям, или при выявлении факта самовольного подключения к СКТВ Оператора, возмещению подлежат убытки Оператора, возникшие в результате указанных действий Абонента. </w:t>
      </w:r>
    </w:p>
    <w:p w:rsidR="00311177" w:rsidRDefault="0048183D">
      <w:pPr>
        <w:spacing w:after="0"/>
        <w:jc w:val="both"/>
      </w:pPr>
      <w:r>
        <w:rPr>
          <w:rFonts w:ascii="Times New Roman" w:hAnsi="Times New Roman" w:cs="Times New Roman"/>
          <w:sz w:val="18"/>
          <w:szCs w:val="18"/>
        </w:rPr>
        <w:t xml:space="preserve">6.7.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 </w:t>
      </w:r>
    </w:p>
    <w:p w:rsidR="00311177" w:rsidRDefault="0048183D">
      <w:pPr>
        <w:spacing w:after="0"/>
        <w:jc w:val="both"/>
      </w:pPr>
      <w:r>
        <w:rPr>
          <w:rFonts w:ascii="Times New Roman" w:hAnsi="Times New Roman" w:cs="Times New Roman"/>
          <w:sz w:val="18"/>
          <w:szCs w:val="18"/>
        </w:rPr>
        <w:t xml:space="preserve">6.8. Оператор и Абонент несут также и иную ответственность, установленную действующим законодательством Российской Федерации. </w:t>
      </w:r>
    </w:p>
    <w:p w:rsidR="00311177" w:rsidRDefault="0048183D">
      <w:pPr>
        <w:spacing w:after="0"/>
        <w:jc w:val="both"/>
      </w:pPr>
      <w:r>
        <w:rPr>
          <w:rFonts w:ascii="Times New Roman" w:hAnsi="Times New Roman" w:cs="Times New Roman"/>
          <w:sz w:val="18"/>
          <w:szCs w:val="18"/>
        </w:rPr>
        <w:t>6.8. Порядок предъявления и рассмотрения претензий, возникших в связи с исполнением настоящего Договора, определен Правилами оказания услуг связи для целей телевизионного вещания и (или) радиовещания, утвержденными постановлением Правительства РФ от 22.12.2006 г. № 785.</w:t>
      </w:r>
    </w:p>
    <w:p w:rsidR="00F864FE" w:rsidRDefault="0048183D">
      <w:pPr>
        <w:spacing w:after="0"/>
        <w:jc w:val="both"/>
        <w:rPr>
          <w:rFonts w:ascii="Times New Roman" w:hAnsi="Times New Roman" w:cs="Times New Roman"/>
          <w:b/>
          <w:sz w:val="18"/>
          <w:szCs w:val="18"/>
        </w:rPr>
      </w:pPr>
      <w:r>
        <w:rPr>
          <w:rFonts w:ascii="Times New Roman" w:hAnsi="Times New Roman" w:cs="Times New Roman"/>
          <w:b/>
          <w:sz w:val="18"/>
          <w:szCs w:val="18"/>
        </w:rPr>
        <w:t xml:space="preserve">                                                                                 </w:t>
      </w:r>
    </w:p>
    <w:p w:rsidR="00311177" w:rsidRPr="0029151A" w:rsidRDefault="00F864FE">
      <w:pPr>
        <w:spacing w:after="0"/>
        <w:jc w:val="both"/>
        <w:rPr>
          <w:rFonts w:ascii="Times New Roman" w:hAnsi="Times New Roman" w:cs="Times New Roman"/>
          <w:b/>
          <w:sz w:val="18"/>
          <w:szCs w:val="18"/>
        </w:rPr>
      </w:pPr>
      <w:r>
        <w:rPr>
          <w:rFonts w:ascii="Times New Roman" w:hAnsi="Times New Roman" w:cs="Times New Roman"/>
          <w:b/>
          <w:sz w:val="18"/>
          <w:szCs w:val="18"/>
        </w:rPr>
        <w:t xml:space="preserve">                                                                                                     </w:t>
      </w:r>
      <w:r w:rsidR="0048183D">
        <w:rPr>
          <w:rFonts w:ascii="Times New Roman" w:hAnsi="Times New Roman" w:cs="Times New Roman"/>
          <w:b/>
          <w:sz w:val="18"/>
          <w:szCs w:val="18"/>
        </w:rPr>
        <w:t xml:space="preserve">  </w:t>
      </w:r>
      <w:r w:rsidR="0048183D" w:rsidRPr="0029151A">
        <w:rPr>
          <w:rFonts w:ascii="Times New Roman" w:hAnsi="Times New Roman" w:cs="Times New Roman"/>
          <w:b/>
          <w:sz w:val="18"/>
          <w:szCs w:val="18"/>
        </w:rPr>
        <w:t>7. Прочие условия</w:t>
      </w:r>
    </w:p>
    <w:p w:rsidR="0029151A" w:rsidRPr="0029151A" w:rsidRDefault="0005623C">
      <w:pPr>
        <w:spacing w:after="0"/>
        <w:jc w:val="both"/>
        <w:rPr>
          <w:rFonts w:ascii="Times New Roman" w:hAnsi="Times New Roman" w:cs="Times New Roman"/>
          <w:sz w:val="18"/>
          <w:szCs w:val="18"/>
        </w:rPr>
      </w:pPr>
      <w:r w:rsidRPr="0029151A">
        <w:rPr>
          <w:rFonts w:ascii="Times New Roman" w:hAnsi="Times New Roman" w:cs="Times New Roman"/>
          <w:sz w:val="18"/>
          <w:szCs w:val="18"/>
        </w:rPr>
        <w:t>7.1.</w:t>
      </w:r>
      <w:r w:rsidR="001A1B8D" w:rsidRPr="0029151A">
        <w:rPr>
          <w:rFonts w:ascii="Times New Roman" w:hAnsi="Times New Roman" w:cs="Times New Roman"/>
          <w:sz w:val="18"/>
          <w:szCs w:val="18"/>
        </w:rPr>
        <w:t>Настоящим абонент выражает свое согласие на обработку (сбор,</w:t>
      </w:r>
      <w:r w:rsidR="0029151A">
        <w:rPr>
          <w:rFonts w:ascii="Times New Roman" w:hAnsi="Times New Roman" w:cs="Times New Roman"/>
          <w:sz w:val="18"/>
          <w:szCs w:val="18"/>
        </w:rPr>
        <w:t xml:space="preserve"> </w:t>
      </w:r>
      <w:r w:rsidR="001A1B8D" w:rsidRPr="0029151A">
        <w:rPr>
          <w:rFonts w:ascii="Times New Roman" w:hAnsi="Times New Roman" w:cs="Times New Roman"/>
          <w:sz w:val="18"/>
          <w:szCs w:val="18"/>
        </w:rPr>
        <w:t>систематизацию. хранение, уничтожение (обновление изменений) использование (в том числе путем прямого контакта с помощью средств связи в целях продвижения товаров,</w:t>
      </w:r>
      <w:r w:rsidR="0029151A" w:rsidRPr="0029151A">
        <w:rPr>
          <w:rFonts w:ascii="Times New Roman" w:hAnsi="Times New Roman" w:cs="Times New Roman"/>
          <w:sz w:val="18"/>
          <w:szCs w:val="18"/>
        </w:rPr>
        <w:t xml:space="preserve"> </w:t>
      </w:r>
      <w:r w:rsidR="001A1B8D" w:rsidRPr="0029151A">
        <w:rPr>
          <w:rFonts w:ascii="Times New Roman" w:hAnsi="Times New Roman" w:cs="Times New Roman"/>
          <w:sz w:val="18"/>
          <w:szCs w:val="18"/>
        </w:rPr>
        <w:t>работ,</w:t>
      </w:r>
      <w:r w:rsidR="0029151A" w:rsidRPr="0029151A">
        <w:rPr>
          <w:rFonts w:ascii="Times New Roman" w:hAnsi="Times New Roman" w:cs="Times New Roman"/>
          <w:sz w:val="18"/>
          <w:szCs w:val="18"/>
        </w:rPr>
        <w:t xml:space="preserve"> </w:t>
      </w:r>
      <w:r w:rsidR="001A1B8D" w:rsidRPr="0029151A">
        <w:rPr>
          <w:rFonts w:ascii="Times New Roman" w:hAnsi="Times New Roman" w:cs="Times New Roman"/>
          <w:sz w:val="18"/>
          <w:szCs w:val="18"/>
        </w:rPr>
        <w:t>услуг на рынке) обезличивание,</w:t>
      </w:r>
      <w:r w:rsidR="0029151A" w:rsidRPr="0029151A">
        <w:rPr>
          <w:rFonts w:ascii="Times New Roman" w:hAnsi="Times New Roman" w:cs="Times New Roman"/>
          <w:sz w:val="18"/>
          <w:szCs w:val="18"/>
        </w:rPr>
        <w:t xml:space="preserve"> </w:t>
      </w:r>
      <w:r w:rsidR="001A1B8D" w:rsidRPr="0029151A">
        <w:rPr>
          <w:rFonts w:ascii="Times New Roman" w:hAnsi="Times New Roman" w:cs="Times New Roman"/>
          <w:sz w:val="18"/>
          <w:szCs w:val="18"/>
        </w:rPr>
        <w:t>блокирование</w:t>
      </w:r>
      <w:proofErr w:type="gramStart"/>
      <w:r w:rsidR="0029151A" w:rsidRPr="0029151A">
        <w:rPr>
          <w:rFonts w:ascii="Times New Roman" w:hAnsi="Times New Roman" w:cs="Times New Roman"/>
          <w:sz w:val="18"/>
          <w:szCs w:val="18"/>
        </w:rPr>
        <w:t xml:space="preserve"> </w:t>
      </w:r>
      <w:r w:rsidR="001A1B8D" w:rsidRPr="0029151A">
        <w:rPr>
          <w:rFonts w:ascii="Times New Roman" w:hAnsi="Times New Roman" w:cs="Times New Roman"/>
          <w:sz w:val="18"/>
          <w:szCs w:val="18"/>
        </w:rPr>
        <w:t>,</w:t>
      </w:r>
      <w:proofErr w:type="gramEnd"/>
      <w:r w:rsidR="001A1B8D" w:rsidRPr="0029151A">
        <w:rPr>
          <w:rFonts w:ascii="Times New Roman" w:hAnsi="Times New Roman" w:cs="Times New Roman"/>
          <w:sz w:val="18"/>
          <w:szCs w:val="18"/>
        </w:rPr>
        <w:t>уничтожение)Оператором персональных данных Абонента,</w:t>
      </w:r>
      <w:r w:rsidR="0029151A" w:rsidRPr="0029151A">
        <w:rPr>
          <w:rFonts w:ascii="Times New Roman" w:hAnsi="Times New Roman" w:cs="Times New Roman"/>
          <w:sz w:val="18"/>
          <w:szCs w:val="18"/>
        </w:rPr>
        <w:t xml:space="preserve"> указанных в настоящем Д</w:t>
      </w:r>
      <w:r w:rsidR="001A1B8D" w:rsidRPr="0029151A">
        <w:rPr>
          <w:rFonts w:ascii="Times New Roman" w:hAnsi="Times New Roman" w:cs="Times New Roman"/>
          <w:sz w:val="18"/>
          <w:szCs w:val="18"/>
        </w:rPr>
        <w:t>оговоре,</w:t>
      </w:r>
      <w:r w:rsidR="0029151A" w:rsidRPr="0029151A">
        <w:rPr>
          <w:rFonts w:ascii="Times New Roman" w:hAnsi="Times New Roman" w:cs="Times New Roman"/>
          <w:sz w:val="18"/>
          <w:szCs w:val="18"/>
        </w:rPr>
        <w:t xml:space="preserve"> </w:t>
      </w:r>
      <w:r w:rsidR="001A1B8D" w:rsidRPr="0029151A">
        <w:rPr>
          <w:rFonts w:ascii="Times New Roman" w:hAnsi="Times New Roman" w:cs="Times New Roman"/>
          <w:sz w:val="18"/>
          <w:szCs w:val="18"/>
        </w:rPr>
        <w:t>в течение всего срока действия Договора (хранение персональных данных –в течение срока действия настоящего Договора, а также пять лет после его окончания).</w:t>
      </w:r>
      <w:r w:rsidR="00F864FE">
        <w:rPr>
          <w:rFonts w:ascii="Times New Roman" w:hAnsi="Times New Roman" w:cs="Times New Roman"/>
          <w:sz w:val="18"/>
          <w:szCs w:val="18"/>
        </w:rPr>
        <w:t xml:space="preserve"> </w:t>
      </w:r>
      <w:r w:rsidR="0029151A">
        <w:rPr>
          <w:rFonts w:ascii="Times New Roman" w:hAnsi="Times New Roman" w:cs="Times New Roman"/>
          <w:sz w:val="18"/>
          <w:szCs w:val="18"/>
        </w:rPr>
        <w:t>Абонент вправе в любое время   отозвать</w:t>
      </w:r>
      <w:r w:rsidR="001A1B8D" w:rsidRPr="0029151A">
        <w:rPr>
          <w:rFonts w:ascii="Times New Roman" w:hAnsi="Times New Roman" w:cs="Times New Roman"/>
          <w:sz w:val="18"/>
          <w:szCs w:val="18"/>
        </w:rPr>
        <w:t xml:space="preserve"> </w:t>
      </w:r>
      <w:r w:rsidR="0029151A">
        <w:rPr>
          <w:rFonts w:ascii="Times New Roman" w:hAnsi="Times New Roman" w:cs="Times New Roman"/>
          <w:sz w:val="18"/>
          <w:szCs w:val="18"/>
        </w:rPr>
        <w:t xml:space="preserve"> вышеуказанное согласие, письменно уведомив об этом Оператора.</w:t>
      </w:r>
    </w:p>
    <w:p w:rsidR="00311177" w:rsidRDefault="0048183D">
      <w:pPr>
        <w:spacing w:after="0"/>
        <w:jc w:val="both"/>
        <w:rPr>
          <w:rFonts w:ascii="Times New Roman" w:hAnsi="Times New Roman" w:cs="Times New Roman"/>
          <w:sz w:val="18"/>
          <w:szCs w:val="18"/>
        </w:rPr>
      </w:pPr>
      <w:r w:rsidRPr="0029151A">
        <w:rPr>
          <w:rFonts w:ascii="Times New Roman" w:hAnsi="Times New Roman" w:cs="Times New Roman"/>
          <w:sz w:val="18"/>
          <w:szCs w:val="18"/>
        </w:rPr>
        <w:t>7.</w:t>
      </w:r>
      <w:r w:rsidR="0029151A" w:rsidRPr="0029151A">
        <w:rPr>
          <w:rFonts w:ascii="Times New Roman" w:hAnsi="Times New Roman" w:cs="Times New Roman"/>
          <w:sz w:val="18"/>
          <w:szCs w:val="18"/>
        </w:rPr>
        <w:t>2</w:t>
      </w:r>
      <w:r w:rsidRPr="0029151A">
        <w:rPr>
          <w:rFonts w:ascii="Times New Roman" w:hAnsi="Times New Roman" w:cs="Times New Roman"/>
          <w:sz w:val="18"/>
          <w:szCs w:val="18"/>
        </w:rPr>
        <w:t xml:space="preserve">. Споры и разногласия, возникающие при исполнении настоящего Договора, в случае их не урегулирования в претензионном порядке передаются Сторонами в соответствии с законодательством РФ на разрешение в судебные органы. </w:t>
      </w:r>
    </w:p>
    <w:p w:rsidR="00F864FE" w:rsidRPr="0029151A" w:rsidRDefault="00F864FE">
      <w:pPr>
        <w:spacing w:after="0"/>
        <w:jc w:val="both"/>
      </w:pPr>
    </w:p>
    <w:p w:rsidR="00311177" w:rsidRDefault="0048183D">
      <w:pPr>
        <w:spacing w:after="0"/>
        <w:jc w:val="center"/>
      </w:pPr>
      <w:r w:rsidRPr="0029151A">
        <w:rPr>
          <w:rFonts w:ascii="Times New Roman" w:hAnsi="Times New Roman" w:cs="Times New Roman"/>
          <w:b/>
          <w:sz w:val="18"/>
          <w:szCs w:val="18"/>
        </w:rPr>
        <w:lastRenderedPageBreak/>
        <w:t>8. Адреса, банковские</w:t>
      </w:r>
      <w:r>
        <w:rPr>
          <w:rFonts w:ascii="Times New Roman" w:hAnsi="Times New Roman" w:cs="Times New Roman"/>
          <w:b/>
          <w:sz w:val="18"/>
          <w:szCs w:val="18"/>
        </w:rPr>
        <w:t xml:space="preserve"> реквизиты и подписи сторон</w:t>
      </w:r>
      <w:proofErr w:type="gramStart"/>
      <w:r>
        <w:rPr>
          <w:rFonts w:ascii="Times New Roman" w:hAnsi="Times New Roman" w:cs="Times New Roman"/>
          <w:b/>
          <w:sz w:val="18"/>
          <w:szCs w:val="18"/>
        </w:rPr>
        <w:t xml:space="preserve"> :</w:t>
      </w:r>
      <w:proofErr w:type="gramEnd"/>
    </w:p>
    <w:p w:rsidR="00311177" w:rsidRDefault="0048183D">
      <w:pPr>
        <w:spacing w:after="0"/>
        <w:jc w:val="both"/>
      </w:pPr>
      <w:r>
        <w:rPr>
          <w:rFonts w:ascii="Times New Roman" w:hAnsi="Times New Roman" w:cs="Times New Roman"/>
          <w:b/>
          <w:sz w:val="18"/>
          <w:szCs w:val="18"/>
        </w:rPr>
        <w:t xml:space="preserve">                                 Оператор:                                                                              Абонент:</w:t>
      </w:r>
    </w:p>
    <w:tbl>
      <w:tblPr>
        <w:tblW w:w="9514" w:type="dxa"/>
        <w:tblInd w:w="49" w:type="dxa"/>
        <w:tblCellMar>
          <w:left w:w="113" w:type="dxa"/>
        </w:tblCellMar>
        <w:tblLook w:val="04A0" w:firstRow="1" w:lastRow="0" w:firstColumn="1" w:lastColumn="0" w:noHBand="0" w:noVBand="1"/>
      </w:tblPr>
      <w:tblGrid>
        <w:gridCol w:w="4711"/>
        <w:gridCol w:w="47"/>
        <w:gridCol w:w="4756"/>
      </w:tblGrid>
      <w:tr w:rsidR="00311177">
        <w:trPr>
          <w:trHeight w:val="2445"/>
        </w:trPr>
        <w:tc>
          <w:tcPr>
            <w:tcW w:w="4757" w:type="dxa"/>
            <w:gridSpan w:val="2"/>
            <w:shd w:val="clear" w:color="auto" w:fill="FFFFFF"/>
          </w:tcPr>
          <w:p w:rsidR="00311177" w:rsidRDefault="0048183D">
            <w:pPr>
              <w:pStyle w:val="ac"/>
              <w:jc w:val="both"/>
            </w:pPr>
            <w:r>
              <w:rPr>
                <w:rFonts w:cs="Times New Roman"/>
                <w:b/>
                <w:bCs/>
                <w:sz w:val="18"/>
                <w:szCs w:val="18"/>
              </w:rPr>
              <w:t>Акционерное общество «Информационно-рекламный комплекс «ПРИНТ-ТВ»</w:t>
            </w:r>
          </w:p>
          <w:p w:rsidR="00311177" w:rsidRDefault="0048183D">
            <w:pPr>
              <w:tabs>
                <w:tab w:val="left" w:pos="615"/>
              </w:tabs>
              <w:spacing w:after="0"/>
              <w:jc w:val="both"/>
            </w:pPr>
            <w:proofErr w:type="gramStart"/>
            <w:r>
              <w:rPr>
                <w:rFonts w:ascii="Times New Roman" w:hAnsi="Times New Roman" w:cs="Times New Roman"/>
                <w:bCs/>
                <w:sz w:val="18"/>
                <w:szCs w:val="18"/>
              </w:rPr>
              <w:t>Адрес: 303850 Орловская область, г. Ливны, ул. Дружбы народов, д. 149, 4 этаж тел./факс: 8(48677) 7-04-52/7-04-47</w:t>
            </w:r>
            <w:proofErr w:type="gramEnd"/>
          </w:p>
          <w:p w:rsidR="00311177" w:rsidRDefault="0048183D">
            <w:pPr>
              <w:spacing w:after="0"/>
              <w:jc w:val="both"/>
              <w:rPr>
                <w:sz w:val="18"/>
                <w:szCs w:val="18"/>
              </w:rPr>
            </w:pPr>
            <w:r>
              <w:rPr>
                <w:rFonts w:ascii="Times New Roman" w:hAnsi="Times New Roman" w:cs="Times New Roman"/>
                <w:bCs/>
                <w:sz w:val="18"/>
                <w:szCs w:val="18"/>
              </w:rPr>
              <w:t>ИНН 5702005055</w:t>
            </w:r>
          </w:p>
          <w:p w:rsidR="00311177" w:rsidRDefault="0048183D">
            <w:pPr>
              <w:pStyle w:val="2"/>
              <w:jc w:val="both"/>
              <w:rPr>
                <w:sz w:val="18"/>
                <w:szCs w:val="18"/>
              </w:rPr>
            </w:pPr>
            <w:r>
              <w:rPr>
                <w:rFonts w:cs="Times New Roman"/>
                <w:b w:val="0"/>
                <w:sz w:val="18"/>
                <w:szCs w:val="18"/>
              </w:rPr>
              <w:t>КПП 570201001</w:t>
            </w:r>
          </w:p>
          <w:p w:rsidR="00311177" w:rsidRDefault="0048183D">
            <w:pPr>
              <w:spacing w:after="0"/>
              <w:jc w:val="both"/>
              <w:rPr>
                <w:sz w:val="18"/>
                <w:szCs w:val="18"/>
              </w:rPr>
            </w:pPr>
            <w:proofErr w:type="gramStart"/>
            <w:r>
              <w:rPr>
                <w:rFonts w:ascii="Times New Roman" w:hAnsi="Times New Roman" w:cs="Times New Roman"/>
                <w:bCs/>
                <w:sz w:val="18"/>
                <w:szCs w:val="18"/>
              </w:rPr>
              <w:t>Р</w:t>
            </w:r>
            <w:proofErr w:type="gramEnd"/>
            <w:r>
              <w:rPr>
                <w:rFonts w:ascii="Times New Roman" w:hAnsi="Times New Roman" w:cs="Times New Roman"/>
                <w:bCs/>
                <w:sz w:val="18"/>
                <w:szCs w:val="18"/>
              </w:rPr>
              <w:t>/С 40702810447140000241</w:t>
            </w:r>
          </w:p>
          <w:p w:rsidR="00311177" w:rsidRDefault="0048183D">
            <w:pPr>
              <w:spacing w:after="0"/>
              <w:jc w:val="both"/>
              <w:rPr>
                <w:sz w:val="18"/>
                <w:szCs w:val="18"/>
              </w:rPr>
            </w:pPr>
            <w:r>
              <w:rPr>
                <w:rFonts w:ascii="Times New Roman" w:hAnsi="Times New Roman" w:cs="Times New Roman"/>
                <w:bCs/>
                <w:sz w:val="18"/>
                <w:szCs w:val="18"/>
              </w:rPr>
              <w:t>К/С 30101810300000000601</w:t>
            </w:r>
          </w:p>
          <w:p w:rsidR="00311177" w:rsidRDefault="0048183D">
            <w:pPr>
              <w:spacing w:after="0"/>
              <w:jc w:val="both"/>
              <w:rPr>
                <w:sz w:val="18"/>
                <w:szCs w:val="18"/>
              </w:rPr>
            </w:pPr>
            <w:r>
              <w:rPr>
                <w:rFonts w:ascii="Times New Roman" w:hAnsi="Times New Roman" w:cs="Times New Roman"/>
                <w:bCs/>
                <w:sz w:val="18"/>
                <w:szCs w:val="18"/>
              </w:rPr>
              <w:t>БИК 045402601</w:t>
            </w:r>
          </w:p>
          <w:p w:rsidR="00311177" w:rsidRDefault="00F864FE">
            <w:pPr>
              <w:pStyle w:val="1"/>
              <w:jc w:val="both"/>
              <w:rPr>
                <w:sz w:val="18"/>
                <w:szCs w:val="18"/>
              </w:rPr>
            </w:pPr>
            <w:r>
              <w:rPr>
                <w:rFonts w:cs="Times New Roman"/>
                <w:b w:val="0"/>
                <w:sz w:val="18"/>
                <w:szCs w:val="18"/>
              </w:rPr>
              <w:t xml:space="preserve">ОРЛОВСКОЕ </w:t>
            </w:r>
            <w:r w:rsidR="0048183D">
              <w:rPr>
                <w:rFonts w:cs="Times New Roman"/>
                <w:b w:val="0"/>
                <w:sz w:val="18"/>
                <w:szCs w:val="18"/>
              </w:rPr>
              <w:t xml:space="preserve">ОТДЕЛЕНИЕ № 8595 </w:t>
            </w:r>
            <w:r>
              <w:rPr>
                <w:rFonts w:cs="Times New Roman"/>
                <w:b w:val="0"/>
                <w:sz w:val="18"/>
                <w:szCs w:val="18"/>
              </w:rPr>
              <w:t>ПАО СБЕРБАНК</w:t>
            </w:r>
            <w:r w:rsidR="0048183D">
              <w:rPr>
                <w:rFonts w:cs="Times New Roman"/>
                <w:b w:val="0"/>
                <w:sz w:val="18"/>
                <w:szCs w:val="18"/>
              </w:rPr>
              <w:t xml:space="preserve"> </w:t>
            </w:r>
          </w:p>
          <w:p w:rsidR="00F864FE" w:rsidRDefault="0048183D">
            <w:pPr>
              <w:spacing w:after="0"/>
              <w:jc w:val="both"/>
              <w:rPr>
                <w:sz w:val="18"/>
                <w:szCs w:val="18"/>
              </w:rPr>
            </w:pPr>
            <w:r>
              <w:rPr>
                <w:rFonts w:ascii="Times New Roman" w:hAnsi="Times New Roman" w:cs="Times New Roman"/>
                <w:bCs/>
                <w:sz w:val="18"/>
                <w:szCs w:val="18"/>
              </w:rPr>
              <w:t>ОГРН 1025700516357</w:t>
            </w:r>
          </w:p>
          <w:p w:rsidR="00A72C1F" w:rsidRDefault="00A72C1F" w:rsidP="00F864FE">
            <w:pPr>
              <w:tabs>
                <w:tab w:val="left" w:pos="1230"/>
              </w:tabs>
              <w:rPr>
                <w:sz w:val="18"/>
                <w:szCs w:val="18"/>
              </w:rPr>
            </w:pPr>
          </w:p>
          <w:p w:rsidR="00A72C1F" w:rsidRDefault="00A72C1F" w:rsidP="00A72C1F">
            <w:pPr>
              <w:rPr>
                <w:sz w:val="18"/>
                <w:szCs w:val="18"/>
              </w:rPr>
            </w:pPr>
          </w:p>
          <w:p w:rsidR="00311177" w:rsidRPr="00A72C1F" w:rsidRDefault="00311177" w:rsidP="00A72C1F">
            <w:pPr>
              <w:rPr>
                <w:sz w:val="18"/>
                <w:szCs w:val="18"/>
              </w:rPr>
            </w:pPr>
          </w:p>
        </w:tc>
        <w:tc>
          <w:tcPr>
            <w:tcW w:w="4756" w:type="dxa"/>
            <w:shd w:val="clear" w:color="auto" w:fill="FFFFFF"/>
          </w:tcPr>
          <w:p w:rsidR="00311177" w:rsidRDefault="0048183D">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ФИО </w:t>
            </w:r>
            <w:r w:rsidR="00F864FE">
              <w:rPr>
                <w:rFonts w:ascii="Times New Roman" w:hAnsi="Times New Roman" w:cs="Times New Roman"/>
                <w:b/>
                <w:bCs/>
                <w:sz w:val="18"/>
                <w:szCs w:val="18"/>
              </w:rPr>
              <w:t>________________________________________________</w:t>
            </w:r>
          </w:p>
          <w:p w:rsidR="00F864FE" w:rsidRDefault="00F864FE">
            <w:pPr>
              <w:spacing w:after="0"/>
              <w:jc w:val="both"/>
              <w:rPr>
                <w:rFonts w:ascii="Times New Roman" w:hAnsi="Times New Roman" w:cs="Times New Roman"/>
                <w:b/>
                <w:bCs/>
                <w:sz w:val="18"/>
                <w:szCs w:val="18"/>
              </w:rPr>
            </w:pPr>
            <w:r>
              <w:rPr>
                <w:rFonts w:ascii="Times New Roman" w:hAnsi="Times New Roman" w:cs="Times New Roman"/>
                <w:b/>
                <w:bCs/>
                <w:sz w:val="18"/>
                <w:szCs w:val="18"/>
              </w:rPr>
              <w:t>Дата и место рождения___________________________</w:t>
            </w:r>
          </w:p>
          <w:p w:rsidR="00F864FE" w:rsidRDefault="00F864FE">
            <w:pPr>
              <w:spacing w:after="0"/>
              <w:jc w:val="both"/>
            </w:pPr>
            <w:r>
              <w:rPr>
                <w:rFonts w:ascii="Times New Roman" w:hAnsi="Times New Roman" w:cs="Times New Roman"/>
                <w:b/>
                <w:bCs/>
                <w:sz w:val="18"/>
                <w:szCs w:val="18"/>
              </w:rPr>
              <w:t>________________________________________________</w:t>
            </w:r>
          </w:p>
          <w:p w:rsidR="00F864FE" w:rsidRDefault="00F864FE">
            <w:pPr>
              <w:spacing w:after="0"/>
              <w:jc w:val="both"/>
              <w:rPr>
                <w:rFonts w:ascii="Times New Roman" w:hAnsi="Times New Roman" w:cs="Times New Roman"/>
                <w:b/>
                <w:sz w:val="18"/>
                <w:szCs w:val="18"/>
              </w:rPr>
            </w:pPr>
            <w:r>
              <w:rPr>
                <w:rFonts w:ascii="Times New Roman" w:hAnsi="Times New Roman" w:cs="Times New Roman"/>
                <w:b/>
                <w:sz w:val="18"/>
                <w:szCs w:val="18"/>
              </w:rPr>
              <w:t>Паспорт серия, номер_____________________________</w:t>
            </w:r>
          </w:p>
          <w:p w:rsidR="00F864FE" w:rsidRDefault="00F864FE">
            <w:pPr>
              <w:spacing w:after="0"/>
              <w:jc w:val="both"/>
              <w:rPr>
                <w:rFonts w:ascii="Times New Roman" w:hAnsi="Times New Roman" w:cs="Times New Roman"/>
                <w:b/>
                <w:sz w:val="18"/>
                <w:szCs w:val="18"/>
              </w:rPr>
            </w:pPr>
            <w:r>
              <w:rPr>
                <w:rFonts w:ascii="Times New Roman" w:hAnsi="Times New Roman" w:cs="Times New Roman"/>
                <w:b/>
                <w:sz w:val="18"/>
                <w:szCs w:val="18"/>
              </w:rPr>
              <w:t>________________________________________________</w:t>
            </w:r>
          </w:p>
          <w:p w:rsidR="00F864FE" w:rsidRDefault="00F864FE">
            <w:pPr>
              <w:spacing w:after="0"/>
              <w:jc w:val="both"/>
              <w:rPr>
                <w:rFonts w:ascii="Times New Roman" w:hAnsi="Times New Roman" w:cs="Times New Roman"/>
                <w:b/>
                <w:sz w:val="18"/>
                <w:szCs w:val="18"/>
              </w:rPr>
            </w:pPr>
            <w:r>
              <w:rPr>
                <w:rFonts w:ascii="Times New Roman" w:hAnsi="Times New Roman" w:cs="Times New Roman"/>
                <w:b/>
                <w:sz w:val="18"/>
                <w:szCs w:val="18"/>
              </w:rPr>
              <w:t xml:space="preserve">Кем и когда </w:t>
            </w:r>
            <w:proofErr w:type="gramStart"/>
            <w:r>
              <w:rPr>
                <w:rFonts w:ascii="Times New Roman" w:hAnsi="Times New Roman" w:cs="Times New Roman"/>
                <w:b/>
                <w:sz w:val="18"/>
                <w:szCs w:val="18"/>
              </w:rPr>
              <w:t>выдан</w:t>
            </w:r>
            <w:proofErr w:type="gramEnd"/>
            <w:r>
              <w:rPr>
                <w:rFonts w:ascii="Times New Roman" w:hAnsi="Times New Roman" w:cs="Times New Roman"/>
                <w:b/>
                <w:sz w:val="18"/>
                <w:szCs w:val="18"/>
              </w:rPr>
              <w:t>_______________________________</w:t>
            </w:r>
          </w:p>
          <w:p w:rsidR="00F864FE" w:rsidRDefault="00F864FE">
            <w:pPr>
              <w:spacing w:after="0"/>
              <w:jc w:val="both"/>
              <w:rPr>
                <w:rFonts w:ascii="Times New Roman" w:hAnsi="Times New Roman" w:cs="Times New Roman"/>
                <w:b/>
                <w:sz w:val="18"/>
                <w:szCs w:val="18"/>
              </w:rPr>
            </w:pPr>
            <w:r>
              <w:rPr>
                <w:rFonts w:ascii="Times New Roman" w:hAnsi="Times New Roman" w:cs="Times New Roman"/>
                <w:b/>
                <w:sz w:val="18"/>
                <w:szCs w:val="18"/>
              </w:rPr>
              <w:t>________________________________________________</w:t>
            </w:r>
          </w:p>
          <w:p w:rsidR="00311177" w:rsidRDefault="00F864FE">
            <w:pPr>
              <w:spacing w:after="0"/>
              <w:jc w:val="both"/>
              <w:rPr>
                <w:rFonts w:ascii="Times New Roman" w:hAnsi="Times New Roman" w:cs="Times New Roman"/>
                <w:b/>
                <w:sz w:val="18"/>
                <w:szCs w:val="18"/>
              </w:rPr>
            </w:pPr>
            <w:r>
              <w:rPr>
                <w:rFonts w:ascii="Times New Roman" w:hAnsi="Times New Roman" w:cs="Times New Roman"/>
                <w:b/>
                <w:sz w:val="18"/>
                <w:szCs w:val="18"/>
              </w:rPr>
              <w:t>СНИЛС_________________________________________</w:t>
            </w:r>
          </w:p>
          <w:p w:rsidR="00F864FE" w:rsidRDefault="00F864FE">
            <w:pPr>
              <w:spacing w:after="0"/>
              <w:jc w:val="both"/>
            </w:pPr>
            <w:r>
              <w:rPr>
                <w:rFonts w:ascii="Times New Roman" w:hAnsi="Times New Roman" w:cs="Times New Roman"/>
                <w:b/>
                <w:sz w:val="18"/>
                <w:szCs w:val="18"/>
              </w:rPr>
              <w:t>________________________________________________</w:t>
            </w:r>
          </w:p>
          <w:p w:rsidR="00311177" w:rsidRDefault="00F864FE">
            <w:pPr>
              <w:spacing w:after="0"/>
              <w:jc w:val="both"/>
              <w:rPr>
                <w:rFonts w:ascii="Times New Roman" w:hAnsi="Times New Roman" w:cs="Times New Roman"/>
                <w:b/>
                <w:sz w:val="18"/>
                <w:szCs w:val="18"/>
              </w:rPr>
            </w:pPr>
            <w:r>
              <w:rPr>
                <w:rFonts w:ascii="Times New Roman" w:hAnsi="Times New Roman" w:cs="Times New Roman"/>
                <w:b/>
                <w:sz w:val="18"/>
                <w:szCs w:val="18"/>
              </w:rPr>
              <w:t>Адрес___________________________________________</w:t>
            </w:r>
          </w:p>
          <w:p w:rsidR="00F864FE" w:rsidRDefault="00F864FE">
            <w:pPr>
              <w:spacing w:after="0"/>
              <w:jc w:val="both"/>
            </w:pPr>
            <w:r>
              <w:rPr>
                <w:rFonts w:ascii="Times New Roman" w:hAnsi="Times New Roman" w:cs="Times New Roman"/>
                <w:b/>
                <w:sz w:val="18"/>
                <w:szCs w:val="18"/>
              </w:rPr>
              <w:t>________________________________________________</w:t>
            </w:r>
          </w:p>
          <w:p w:rsidR="00311177" w:rsidRDefault="00F864FE">
            <w:pPr>
              <w:spacing w:after="0"/>
              <w:jc w:val="both"/>
            </w:pPr>
            <w:r>
              <w:rPr>
                <w:rFonts w:ascii="Times New Roman" w:hAnsi="Times New Roman" w:cs="Times New Roman"/>
                <w:b/>
                <w:bCs/>
                <w:sz w:val="18"/>
                <w:szCs w:val="18"/>
              </w:rPr>
              <w:t>Т._______________________________________________</w:t>
            </w:r>
          </w:p>
          <w:p w:rsidR="00311177" w:rsidRDefault="00311177">
            <w:pPr>
              <w:spacing w:after="0"/>
              <w:jc w:val="both"/>
              <w:rPr>
                <w:rFonts w:ascii="Times New Roman" w:hAnsi="Times New Roman" w:cs="Times New Roman"/>
                <w:b/>
                <w:bCs/>
                <w:sz w:val="18"/>
                <w:szCs w:val="18"/>
              </w:rPr>
            </w:pPr>
          </w:p>
          <w:p w:rsidR="000839D6" w:rsidRDefault="000839D6">
            <w:pPr>
              <w:spacing w:after="0"/>
              <w:jc w:val="both"/>
              <w:rPr>
                <w:rFonts w:ascii="Times New Roman" w:hAnsi="Times New Roman" w:cs="Times New Roman"/>
                <w:b/>
                <w:bCs/>
                <w:sz w:val="18"/>
                <w:szCs w:val="18"/>
              </w:rPr>
            </w:pPr>
          </w:p>
          <w:p w:rsidR="000839D6" w:rsidRDefault="000839D6">
            <w:pPr>
              <w:spacing w:after="0"/>
              <w:jc w:val="both"/>
              <w:rPr>
                <w:rFonts w:ascii="Times New Roman" w:hAnsi="Times New Roman" w:cs="Times New Roman"/>
                <w:b/>
                <w:bCs/>
                <w:sz w:val="18"/>
                <w:szCs w:val="18"/>
              </w:rPr>
            </w:pPr>
          </w:p>
          <w:p w:rsidR="00F864FE" w:rsidRDefault="00F864FE">
            <w:pPr>
              <w:spacing w:after="0"/>
              <w:jc w:val="both"/>
              <w:rPr>
                <w:rFonts w:ascii="Times New Roman" w:hAnsi="Times New Roman" w:cs="Times New Roman"/>
                <w:b/>
                <w:bCs/>
                <w:sz w:val="18"/>
                <w:szCs w:val="18"/>
              </w:rPr>
            </w:pPr>
          </w:p>
          <w:p w:rsidR="00F864FE" w:rsidRDefault="00F864FE">
            <w:pPr>
              <w:spacing w:after="0"/>
              <w:jc w:val="both"/>
              <w:rPr>
                <w:rFonts w:ascii="Times New Roman" w:hAnsi="Times New Roman" w:cs="Times New Roman"/>
                <w:b/>
                <w:bCs/>
                <w:sz w:val="18"/>
                <w:szCs w:val="18"/>
              </w:rPr>
            </w:pPr>
          </w:p>
        </w:tc>
      </w:tr>
      <w:tr w:rsidR="00311177">
        <w:trPr>
          <w:trHeight w:val="1002"/>
        </w:trPr>
        <w:tc>
          <w:tcPr>
            <w:tcW w:w="4710" w:type="dxa"/>
            <w:shd w:val="clear" w:color="auto" w:fill="FFFFFF"/>
          </w:tcPr>
          <w:p w:rsidR="00311177" w:rsidRDefault="000839D6">
            <w:pPr>
              <w:spacing w:after="0"/>
              <w:jc w:val="both"/>
              <w:rPr>
                <w:rFonts w:ascii="Times New Roman" w:hAnsi="Times New Roman" w:cs="Times New Roman"/>
                <w:b/>
                <w:sz w:val="18"/>
                <w:szCs w:val="18"/>
              </w:rPr>
            </w:pPr>
            <w:r>
              <w:rPr>
                <w:rFonts w:ascii="Times New Roman" w:hAnsi="Times New Roman" w:cs="Times New Roman"/>
                <w:b/>
                <w:sz w:val="18"/>
                <w:szCs w:val="18"/>
              </w:rPr>
              <w:t>Представитель по доверенности</w:t>
            </w:r>
          </w:p>
          <w:p w:rsidR="000839D6" w:rsidRDefault="000839D6">
            <w:pPr>
              <w:spacing w:after="0"/>
              <w:jc w:val="both"/>
              <w:rPr>
                <w:rFonts w:ascii="Times New Roman" w:hAnsi="Times New Roman" w:cs="Times New Roman"/>
                <w:b/>
                <w:sz w:val="18"/>
                <w:szCs w:val="18"/>
              </w:rPr>
            </w:pPr>
          </w:p>
          <w:p w:rsidR="000839D6" w:rsidRDefault="000839D6" w:rsidP="00F864FE">
            <w:pPr>
              <w:spacing w:after="0"/>
              <w:jc w:val="both"/>
              <w:rPr>
                <w:rFonts w:ascii="Times New Roman" w:hAnsi="Times New Roman" w:cs="Times New Roman"/>
                <w:b/>
                <w:sz w:val="18"/>
                <w:szCs w:val="18"/>
              </w:rPr>
            </w:pPr>
            <w:r>
              <w:rPr>
                <w:rFonts w:ascii="Times New Roman" w:hAnsi="Times New Roman" w:cs="Times New Roman"/>
                <w:b/>
                <w:sz w:val="18"/>
                <w:szCs w:val="18"/>
              </w:rPr>
              <w:t>________________</w:t>
            </w:r>
            <w:r w:rsidR="00F864FE">
              <w:rPr>
                <w:rFonts w:ascii="Times New Roman" w:hAnsi="Times New Roman" w:cs="Times New Roman"/>
                <w:b/>
                <w:sz w:val="18"/>
                <w:szCs w:val="18"/>
              </w:rPr>
              <w:t xml:space="preserve"> </w:t>
            </w:r>
            <w:r>
              <w:rPr>
                <w:rFonts w:ascii="Times New Roman" w:hAnsi="Times New Roman" w:cs="Times New Roman"/>
                <w:b/>
                <w:sz w:val="18"/>
                <w:szCs w:val="18"/>
              </w:rPr>
              <w:t>__________</w:t>
            </w:r>
            <w:r w:rsidR="00F864FE">
              <w:rPr>
                <w:rFonts w:ascii="Times New Roman" w:hAnsi="Times New Roman" w:cs="Times New Roman"/>
                <w:b/>
                <w:sz w:val="18"/>
                <w:szCs w:val="18"/>
              </w:rPr>
              <w:t>__/___________________</w:t>
            </w:r>
            <w:r>
              <w:rPr>
                <w:rFonts w:ascii="Times New Roman" w:hAnsi="Times New Roman" w:cs="Times New Roman"/>
                <w:b/>
                <w:sz w:val="18"/>
                <w:szCs w:val="18"/>
              </w:rPr>
              <w:t>.</w:t>
            </w:r>
          </w:p>
          <w:p w:rsidR="00F864FE" w:rsidRDefault="00F864FE" w:rsidP="00F864FE">
            <w:pPr>
              <w:spacing w:after="0"/>
              <w:jc w:val="both"/>
              <w:rPr>
                <w:rFonts w:ascii="Times New Roman" w:hAnsi="Times New Roman" w:cs="Times New Roman"/>
                <w:b/>
                <w:sz w:val="18"/>
                <w:szCs w:val="18"/>
              </w:rPr>
            </w:pPr>
            <w:r>
              <w:rPr>
                <w:rFonts w:ascii="Times New Roman" w:hAnsi="Times New Roman" w:cs="Times New Roman"/>
                <w:b/>
                <w:sz w:val="18"/>
                <w:szCs w:val="18"/>
              </w:rPr>
              <w:t xml:space="preserve">            (подпись)                                          (Ф.И.О.)</w:t>
            </w:r>
          </w:p>
        </w:tc>
        <w:tc>
          <w:tcPr>
            <w:tcW w:w="4803" w:type="dxa"/>
            <w:gridSpan w:val="2"/>
            <w:shd w:val="clear" w:color="auto" w:fill="FFFFFF"/>
          </w:tcPr>
          <w:p w:rsidR="00F864FE" w:rsidRDefault="000839D6" w:rsidP="000839D6">
            <w:pPr>
              <w:spacing w:after="0"/>
              <w:jc w:val="center"/>
              <w:rPr>
                <w:rFonts w:ascii="Times New Roman" w:hAnsi="Times New Roman" w:cs="Times New Roman"/>
                <w:sz w:val="18"/>
                <w:szCs w:val="18"/>
              </w:rPr>
            </w:pPr>
            <w:r>
              <w:rPr>
                <w:rFonts w:ascii="Times New Roman" w:hAnsi="Times New Roman" w:cs="Times New Roman"/>
                <w:sz w:val="18"/>
                <w:szCs w:val="18"/>
              </w:rPr>
              <w:t>_________________________________</w:t>
            </w:r>
            <w:r w:rsidR="00F864FE">
              <w:rPr>
                <w:rFonts w:ascii="Times New Roman" w:hAnsi="Times New Roman" w:cs="Times New Roman"/>
                <w:sz w:val="18"/>
                <w:szCs w:val="18"/>
              </w:rPr>
              <w:t>/_____________</w:t>
            </w:r>
          </w:p>
          <w:p w:rsidR="00311177" w:rsidRPr="00F864FE" w:rsidRDefault="00F864FE" w:rsidP="00F864FE">
            <w:pPr>
              <w:jc w:val="center"/>
              <w:rPr>
                <w:rFonts w:ascii="Times New Roman" w:hAnsi="Times New Roman" w:cs="Times New Roman"/>
                <w:sz w:val="18"/>
                <w:szCs w:val="18"/>
              </w:rPr>
            </w:pPr>
            <w:r>
              <w:rPr>
                <w:rFonts w:ascii="Times New Roman" w:hAnsi="Times New Roman" w:cs="Times New Roman"/>
                <w:b/>
                <w:sz w:val="18"/>
                <w:szCs w:val="18"/>
              </w:rPr>
              <w:t xml:space="preserve">            (подпись)                                          (Ф.И.О.)</w:t>
            </w:r>
          </w:p>
        </w:tc>
      </w:tr>
      <w:tr w:rsidR="00311177">
        <w:trPr>
          <w:trHeight w:val="1002"/>
        </w:trPr>
        <w:tc>
          <w:tcPr>
            <w:tcW w:w="4710" w:type="dxa"/>
            <w:shd w:val="clear" w:color="auto" w:fill="FFFFFF"/>
          </w:tcPr>
          <w:p w:rsidR="00311177" w:rsidRDefault="00311177">
            <w:pPr>
              <w:spacing w:after="0"/>
              <w:jc w:val="both"/>
            </w:pPr>
          </w:p>
        </w:tc>
        <w:tc>
          <w:tcPr>
            <w:tcW w:w="4803" w:type="dxa"/>
            <w:gridSpan w:val="2"/>
            <w:shd w:val="clear" w:color="auto" w:fill="FFFFFF"/>
          </w:tcPr>
          <w:p w:rsidR="00311177" w:rsidRDefault="00311177">
            <w:pPr>
              <w:spacing w:after="0"/>
              <w:jc w:val="both"/>
            </w:pPr>
          </w:p>
        </w:tc>
      </w:tr>
    </w:tbl>
    <w:p w:rsidR="00311177" w:rsidRDefault="00311177">
      <w:pPr>
        <w:rPr>
          <w:rFonts w:ascii="Times New Roman" w:hAnsi="Times New Roman" w:cs="Times New Roman"/>
          <w:sz w:val="18"/>
          <w:szCs w:val="18"/>
        </w:rPr>
      </w:pPr>
    </w:p>
    <w:p w:rsidR="00311177" w:rsidRDefault="00311177">
      <w:pPr>
        <w:rPr>
          <w:rFonts w:ascii="Times New Roman" w:hAnsi="Times New Roman" w:cs="Times New Roman"/>
          <w:sz w:val="18"/>
          <w:szCs w:val="18"/>
        </w:rPr>
      </w:pPr>
    </w:p>
    <w:p w:rsidR="00311177" w:rsidRDefault="00311177">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Default="00E31FE9">
      <w:pPr>
        <w:rPr>
          <w:rFonts w:ascii="Times New Roman" w:hAnsi="Times New Roman" w:cs="Times New Roman"/>
          <w:sz w:val="18"/>
          <w:szCs w:val="18"/>
        </w:rPr>
      </w:pPr>
    </w:p>
    <w:p w:rsidR="00E31FE9" w:rsidRPr="00240F38" w:rsidRDefault="00E31FE9" w:rsidP="00E31FE9">
      <w:pPr>
        <w:tabs>
          <w:tab w:val="left" w:pos="7680"/>
        </w:tabs>
        <w:rPr>
          <w:rFonts w:ascii="Times New Roman" w:hAnsi="Times New Roman" w:cs="Times New Roman"/>
          <w:sz w:val="20"/>
          <w:szCs w:val="20"/>
        </w:rPr>
      </w:pPr>
      <w:r>
        <w:rPr>
          <w:rFonts w:ascii="Times New Roman" w:hAnsi="Times New Roman" w:cs="Times New Roman"/>
          <w:sz w:val="18"/>
          <w:szCs w:val="18"/>
        </w:rPr>
        <w:lastRenderedPageBreak/>
        <w:tab/>
      </w:r>
      <w:r w:rsidRPr="00240F38">
        <w:rPr>
          <w:rFonts w:ascii="Times New Roman" w:hAnsi="Times New Roman" w:cs="Times New Roman"/>
          <w:sz w:val="20"/>
          <w:szCs w:val="20"/>
        </w:rPr>
        <w:t>Приложение № 1</w:t>
      </w:r>
    </w:p>
    <w:p w:rsidR="00240F38" w:rsidRDefault="00E31FE9" w:rsidP="00E31FE9">
      <w:pPr>
        <w:tabs>
          <w:tab w:val="left" w:pos="7680"/>
        </w:tabs>
        <w:rPr>
          <w:rFonts w:ascii="Times New Roman" w:hAnsi="Times New Roman" w:cs="Times New Roman"/>
          <w:sz w:val="20"/>
          <w:szCs w:val="20"/>
        </w:rPr>
      </w:pPr>
      <w:r w:rsidRPr="00240F38">
        <w:rPr>
          <w:rFonts w:ascii="Times New Roman" w:hAnsi="Times New Roman" w:cs="Times New Roman"/>
          <w:sz w:val="20"/>
          <w:szCs w:val="20"/>
        </w:rPr>
        <w:t xml:space="preserve">                                                                                                                                      к договору №_______ </w:t>
      </w:r>
    </w:p>
    <w:p w:rsidR="00E31FE9" w:rsidRPr="00240F38" w:rsidRDefault="00240F38" w:rsidP="00E31FE9">
      <w:pPr>
        <w:tabs>
          <w:tab w:val="left" w:pos="7680"/>
        </w:tabs>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sidR="00E31FE9" w:rsidRPr="00240F38">
        <w:rPr>
          <w:rFonts w:ascii="Times New Roman" w:hAnsi="Times New Roman" w:cs="Times New Roman"/>
          <w:sz w:val="20"/>
          <w:szCs w:val="20"/>
        </w:rPr>
        <w:t>от «_______»________20____г.</w:t>
      </w:r>
    </w:p>
    <w:p w:rsidR="00E31FE9" w:rsidRDefault="00E31FE9">
      <w:pPr>
        <w:rPr>
          <w:rFonts w:ascii="Times New Roman" w:hAnsi="Times New Roman" w:cs="Times New Roman"/>
          <w:sz w:val="18"/>
          <w:szCs w:val="18"/>
        </w:rPr>
      </w:pPr>
    </w:p>
    <w:p w:rsidR="00E31FE9" w:rsidRPr="00E31FE9" w:rsidRDefault="00240F38" w:rsidP="00240F38">
      <w:pPr>
        <w:spacing w:after="0" w:line="240" w:lineRule="auto"/>
        <w:jc w:val="center"/>
        <w:rPr>
          <w:rFonts w:ascii="Times New Roman" w:eastAsia="Times New Roman" w:hAnsi="Times New Roman" w:cs="Times New Roman"/>
          <w:color w:val="auto"/>
          <w:kern w:val="0"/>
          <w:sz w:val="24"/>
          <w:szCs w:val="24"/>
          <w:lang w:eastAsia="zh-CN"/>
        </w:rPr>
      </w:pPr>
      <w:r>
        <w:rPr>
          <w:rFonts w:ascii="Times New Roman" w:eastAsia="Times New Roman" w:hAnsi="Times New Roman" w:cs="Times New Roman"/>
          <w:color w:val="auto"/>
          <w:kern w:val="0"/>
          <w:sz w:val="28"/>
          <w:szCs w:val="28"/>
          <w:lang w:eastAsia="zh-CN"/>
        </w:rPr>
        <w:t xml:space="preserve">                               Директору </w:t>
      </w:r>
      <w:r w:rsidR="00E31FE9" w:rsidRPr="00E31FE9">
        <w:rPr>
          <w:rFonts w:ascii="Times New Roman" w:eastAsia="Times New Roman" w:hAnsi="Times New Roman" w:cs="Times New Roman"/>
          <w:color w:val="auto"/>
          <w:kern w:val="0"/>
          <w:sz w:val="28"/>
          <w:szCs w:val="28"/>
          <w:lang w:eastAsia="zh-CN"/>
        </w:rPr>
        <w:t>АО ИРК «ПРИНТ-ТВ»</w:t>
      </w:r>
    </w:p>
    <w:p w:rsidR="00E31FE9" w:rsidRDefault="00240F38" w:rsidP="00240F38">
      <w:pPr>
        <w:spacing w:after="0" w:line="240" w:lineRule="auto"/>
        <w:jc w:val="center"/>
        <w:rPr>
          <w:rFonts w:ascii="Times New Roman" w:eastAsia="Times New Roman" w:hAnsi="Times New Roman" w:cs="Times New Roman"/>
          <w:color w:val="auto"/>
          <w:kern w:val="0"/>
          <w:sz w:val="30"/>
          <w:szCs w:val="30"/>
          <w:lang w:eastAsia="zh-CN"/>
        </w:rPr>
      </w:pPr>
      <w:proofErr w:type="spellStart"/>
      <w:r>
        <w:rPr>
          <w:rFonts w:ascii="Times New Roman" w:eastAsia="Times New Roman" w:hAnsi="Times New Roman" w:cs="Times New Roman"/>
          <w:color w:val="auto"/>
          <w:kern w:val="0"/>
          <w:sz w:val="30"/>
          <w:szCs w:val="30"/>
          <w:lang w:eastAsia="zh-CN"/>
        </w:rPr>
        <w:t>Карзову</w:t>
      </w:r>
      <w:proofErr w:type="spellEnd"/>
      <w:r>
        <w:rPr>
          <w:rFonts w:ascii="Times New Roman" w:eastAsia="Times New Roman" w:hAnsi="Times New Roman" w:cs="Times New Roman"/>
          <w:color w:val="auto"/>
          <w:kern w:val="0"/>
          <w:sz w:val="30"/>
          <w:szCs w:val="30"/>
          <w:lang w:eastAsia="zh-CN"/>
        </w:rPr>
        <w:t xml:space="preserve"> Г.И.</w:t>
      </w:r>
    </w:p>
    <w:p w:rsidR="00240F38" w:rsidRDefault="00240F38" w:rsidP="00240F38">
      <w:pPr>
        <w:spacing w:after="0" w:line="240" w:lineRule="auto"/>
        <w:jc w:val="center"/>
        <w:rPr>
          <w:rFonts w:ascii="Times New Roman" w:eastAsia="Times New Roman" w:hAnsi="Times New Roman" w:cs="Times New Roman"/>
          <w:color w:val="auto"/>
          <w:kern w:val="0"/>
          <w:sz w:val="30"/>
          <w:szCs w:val="30"/>
          <w:lang w:eastAsia="zh-CN"/>
        </w:rPr>
      </w:pPr>
    </w:p>
    <w:p w:rsidR="00240F38" w:rsidRPr="00E31FE9" w:rsidRDefault="00240F38" w:rsidP="00240F38">
      <w:pPr>
        <w:spacing w:after="0" w:line="240" w:lineRule="auto"/>
        <w:jc w:val="center"/>
        <w:rPr>
          <w:rFonts w:ascii="Times New Roman" w:eastAsia="Times New Roman" w:hAnsi="Times New Roman" w:cs="Times New Roman"/>
          <w:color w:val="auto"/>
          <w:kern w:val="0"/>
          <w:sz w:val="24"/>
          <w:szCs w:val="24"/>
          <w:lang w:eastAsia="zh-CN"/>
        </w:rPr>
      </w:pPr>
      <w:r>
        <w:rPr>
          <w:rFonts w:ascii="Times New Roman" w:eastAsia="Times New Roman" w:hAnsi="Times New Roman" w:cs="Times New Roman"/>
          <w:color w:val="auto"/>
          <w:kern w:val="0"/>
          <w:sz w:val="30"/>
          <w:szCs w:val="30"/>
          <w:lang w:eastAsia="zh-CN"/>
        </w:rPr>
        <w:t xml:space="preserve">                                      ___________________________________</w:t>
      </w:r>
    </w:p>
    <w:p w:rsidR="00E31FE9" w:rsidRPr="00E31FE9" w:rsidRDefault="00240F38" w:rsidP="00240F38">
      <w:pPr>
        <w:tabs>
          <w:tab w:val="left" w:pos="3240"/>
          <w:tab w:val="center" w:pos="5102"/>
        </w:tabs>
        <w:spacing w:after="0" w:line="240" w:lineRule="auto"/>
        <w:jc w:val="center"/>
        <w:rPr>
          <w:rFonts w:ascii="Times New Roman" w:eastAsia="Times New Roman" w:hAnsi="Times New Roman" w:cs="Times New Roman"/>
          <w:color w:val="auto"/>
          <w:kern w:val="0"/>
          <w:sz w:val="24"/>
          <w:szCs w:val="24"/>
          <w:lang w:eastAsia="zh-CN"/>
        </w:rPr>
      </w:pPr>
      <w:r>
        <w:rPr>
          <w:rFonts w:ascii="Times New Roman" w:eastAsia="Times New Roman" w:hAnsi="Times New Roman" w:cs="Times New Roman"/>
          <w:color w:val="auto"/>
          <w:kern w:val="0"/>
          <w:sz w:val="30"/>
          <w:szCs w:val="30"/>
          <w:lang w:eastAsia="zh-CN"/>
        </w:rPr>
        <w:t>(Ф.И.О.)</w:t>
      </w:r>
    </w:p>
    <w:p w:rsidR="00E31FE9" w:rsidRPr="00E31FE9" w:rsidRDefault="00240F38" w:rsidP="00240F38">
      <w:pPr>
        <w:spacing w:after="0" w:line="240" w:lineRule="auto"/>
        <w:jc w:val="center"/>
        <w:rPr>
          <w:rFonts w:ascii="Times New Roman" w:eastAsia="Times New Roman" w:hAnsi="Times New Roman" w:cs="Times New Roman"/>
          <w:color w:val="auto"/>
          <w:kern w:val="0"/>
          <w:sz w:val="24"/>
          <w:szCs w:val="24"/>
          <w:lang w:eastAsia="zh-CN"/>
        </w:rPr>
      </w:pPr>
      <w:r>
        <w:rPr>
          <w:rFonts w:ascii="Times New Roman" w:eastAsia="Times New Roman" w:hAnsi="Times New Roman" w:cs="Times New Roman"/>
          <w:color w:val="auto"/>
          <w:kern w:val="0"/>
          <w:sz w:val="30"/>
          <w:szCs w:val="30"/>
          <w:lang w:eastAsia="zh-CN"/>
        </w:rPr>
        <w:t xml:space="preserve">                                     </w:t>
      </w:r>
      <w:r w:rsidR="00E31FE9" w:rsidRPr="00E31FE9">
        <w:rPr>
          <w:rFonts w:ascii="Times New Roman" w:eastAsia="Times New Roman" w:hAnsi="Times New Roman" w:cs="Times New Roman"/>
          <w:color w:val="auto"/>
          <w:kern w:val="0"/>
          <w:sz w:val="30"/>
          <w:szCs w:val="30"/>
          <w:lang w:eastAsia="zh-CN"/>
        </w:rPr>
        <w:t>__________________________</w:t>
      </w:r>
      <w:r>
        <w:rPr>
          <w:rFonts w:ascii="Times New Roman" w:eastAsia="Times New Roman" w:hAnsi="Times New Roman" w:cs="Times New Roman"/>
          <w:color w:val="auto"/>
          <w:kern w:val="0"/>
          <w:sz w:val="30"/>
          <w:szCs w:val="30"/>
          <w:lang w:eastAsia="zh-CN"/>
        </w:rPr>
        <w:t>____________</w:t>
      </w:r>
    </w:p>
    <w:p w:rsidR="00E31FE9" w:rsidRDefault="00240F38" w:rsidP="00240F38">
      <w:pPr>
        <w:spacing w:after="0" w:line="240" w:lineRule="auto"/>
        <w:jc w:val="center"/>
        <w:rPr>
          <w:rFonts w:ascii="Times New Roman" w:eastAsia="Times New Roman" w:hAnsi="Times New Roman" w:cs="Times New Roman"/>
          <w:color w:val="auto"/>
          <w:kern w:val="0"/>
          <w:sz w:val="28"/>
          <w:szCs w:val="28"/>
          <w:lang w:eastAsia="zh-CN"/>
        </w:rPr>
      </w:pPr>
      <w:r>
        <w:rPr>
          <w:rFonts w:ascii="Times New Roman" w:eastAsia="Times New Roman" w:hAnsi="Times New Roman" w:cs="Times New Roman"/>
          <w:color w:val="auto"/>
          <w:kern w:val="0"/>
          <w:sz w:val="28"/>
          <w:szCs w:val="28"/>
          <w:lang w:eastAsia="zh-CN"/>
        </w:rPr>
        <w:t xml:space="preserve">                                         </w:t>
      </w:r>
      <w:proofErr w:type="gramStart"/>
      <w:r w:rsidR="00E31FE9" w:rsidRPr="00E31FE9">
        <w:rPr>
          <w:rFonts w:ascii="Times New Roman" w:eastAsia="Times New Roman" w:hAnsi="Times New Roman" w:cs="Times New Roman"/>
          <w:color w:val="auto"/>
          <w:kern w:val="0"/>
          <w:sz w:val="28"/>
          <w:szCs w:val="28"/>
          <w:lang w:eastAsia="zh-CN"/>
        </w:rPr>
        <w:t>проживающего</w:t>
      </w:r>
      <w:proofErr w:type="gramEnd"/>
      <w:r w:rsidR="00E31FE9" w:rsidRPr="00E31FE9">
        <w:rPr>
          <w:rFonts w:ascii="Times New Roman" w:eastAsia="Times New Roman" w:hAnsi="Times New Roman" w:cs="Times New Roman"/>
          <w:color w:val="auto"/>
          <w:kern w:val="0"/>
          <w:sz w:val="28"/>
          <w:szCs w:val="28"/>
          <w:lang w:eastAsia="zh-CN"/>
        </w:rPr>
        <w:t xml:space="preserve"> по адресу: (где подключаем)</w:t>
      </w:r>
    </w:p>
    <w:p w:rsidR="00240F38" w:rsidRDefault="00240F38" w:rsidP="00240F38">
      <w:pPr>
        <w:spacing w:after="0" w:line="240" w:lineRule="auto"/>
        <w:jc w:val="center"/>
        <w:rPr>
          <w:rFonts w:ascii="Times New Roman" w:eastAsia="Times New Roman" w:hAnsi="Times New Roman" w:cs="Times New Roman"/>
          <w:color w:val="auto"/>
          <w:kern w:val="0"/>
          <w:sz w:val="28"/>
          <w:szCs w:val="28"/>
          <w:lang w:eastAsia="zh-CN"/>
        </w:rPr>
      </w:pPr>
    </w:p>
    <w:p w:rsidR="00240F38" w:rsidRPr="00E31FE9" w:rsidRDefault="00240F38" w:rsidP="00240F38">
      <w:pPr>
        <w:spacing w:after="0" w:line="240" w:lineRule="auto"/>
        <w:jc w:val="center"/>
        <w:rPr>
          <w:rFonts w:ascii="Times New Roman" w:eastAsia="Times New Roman" w:hAnsi="Times New Roman" w:cs="Times New Roman"/>
          <w:color w:val="auto"/>
          <w:kern w:val="0"/>
          <w:sz w:val="24"/>
          <w:szCs w:val="24"/>
          <w:lang w:eastAsia="zh-CN"/>
        </w:rPr>
      </w:pPr>
      <w:r>
        <w:rPr>
          <w:rFonts w:ascii="Times New Roman" w:eastAsia="Times New Roman" w:hAnsi="Times New Roman" w:cs="Times New Roman"/>
          <w:color w:val="auto"/>
          <w:kern w:val="0"/>
          <w:sz w:val="28"/>
          <w:szCs w:val="28"/>
          <w:lang w:eastAsia="zh-CN"/>
        </w:rPr>
        <w:t xml:space="preserve">                                        _________________________________</w:t>
      </w:r>
    </w:p>
    <w:p w:rsidR="00E31FE9" w:rsidRPr="00E31FE9" w:rsidRDefault="00E31FE9" w:rsidP="00240F38">
      <w:pPr>
        <w:spacing w:after="0" w:line="240" w:lineRule="auto"/>
        <w:jc w:val="center"/>
        <w:rPr>
          <w:rFonts w:ascii="Times New Roman" w:eastAsia="Times New Roman" w:hAnsi="Times New Roman" w:cs="Times New Roman"/>
          <w:color w:val="auto"/>
          <w:kern w:val="0"/>
          <w:sz w:val="28"/>
          <w:szCs w:val="28"/>
          <w:lang w:eastAsia="zh-CN"/>
        </w:rPr>
      </w:pPr>
    </w:p>
    <w:p w:rsidR="00E31FE9" w:rsidRPr="00E31FE9" w:rsidRDefault="00E31FE9" w:rsidP="00240F38">
      <w:pPr>
        <w:spacing w:after="0" w:line="240" w:lineRule="auto"/>
        <w:jc w:val="center"/>
        <w:rPr>
          <w:rFonts w:ascii="Times New Roman" w:eastAsia="Times New Roman" w:hAnsi="Times New Roman" w:cs="Times New Roman"/>
          <w:color w:val="auto"/>
          <w:kern w:val="0"/>
          <w:sz w:val="24"/>
          <w:szCs w:val="24"/>
          <w:lang w:eastAsia="zh-CN"/>
        </w:rPr>
      </w:pPr>
    </w:p>
    <w:p w:rsidR="00E31FE9" w:rsidRPr="00E31FE9" w:rsidRDefault="00E31FE9" w:rsidP="00E31FE9">
      <w:pPr>
        <w:spacing w:after="0" w:line="240" w:lineRule="auto"/>
        <w:jc w:val="center"/>
        <w:rPr>
          <w:rFonts w:ascii="Times New Roman" w:eastAsia="Times New Roman" w:hAnsi="Times New Roman" w:cs="Times New Roman"/>
          <w:color w:val="auto"/>
          <w:kern w:val="0"/>
          <w:sz w:val="24"/>
          <w:szCs w:val="24"/>
          <w:lang w:eastAsia="zh-CN"/>
        </w:rPr>
      </w:pPr>
    </w:p>
    <w:p w:rsidR="00E31FE9" w:rsidRPr="00E31FE9" w:rsidRDefault="00E31FE9" w:rsidP="00E31FE9">
      <w:pPr>
        <w:spacing w:after="0" w:line="240" w:lineRule="auto"/>
        <w:jc w:val="center"/>
        <w:rPr>
          <w:rFonts w:ascii="Times New Roman" w:eastAsia="Times New Roman" w:hAnsi="Times New Roman" w:cs="Times New Roman"/>
          <w:color w:val="auto"/>
          <w:kern w:val="0"/>
          <w:sz w:val="24"/>
          <w:szCs w:val="24"/>
          <w:lang w:eastAsia="zh-CN"/>
        </w:rPr>
      </w:pPr>
    </w:p>
    <w:p w:rsidR="00E31FE9" w:rsidRPr="00E31FE9" w:rsidRDefault="00E31FE9" w:rsidP="00E31FE9">
      <w:pPr>
        <w:spacing w:after="0" w:line="240" w:lineRule="auto"/>
        <w:jc w:val="center"/>
        <w:rPr>
          <w:rFonts w:ascii="Times New Roman" w:eastAsia="Times New Roman" w:hAnsi="Times New Roman" w:cs="Times New Roman"/>
          <w:color w:val="auto"/>
          <w:kern w:val="0"/>
          <w:sz w:val="24"/>
          <w:szCs w:val="24"/>
          <w:lang w:eastAsia="zh-CN"/>
        </w:rPr>
      </w:pPr>
    </w:p>
    <w:p w:rsidR="00E31FE9" w:rsidRPr="00E31FE9" w:rsidRDefault="00E31FE9" w:rsidP="00E31FE9">
      <w:pPr>
        <w:spacing w:after="0" w:line="240" w:lineRule="auto"/>
        <w:jc w:val="center"/>
        <w:rPr>
          <w:rFonts w:ascii="Times New Roman" w:eastAsia="Times New Roman" w:hAnsi="Times New Roman" w:cs="Times New Roman"/>
          <w:color w:val="auto"/>
          <w:kern w:val="0"/>
          <w:sz w:val="24"/>
          <w:szCs w:val="24"/>
          <w:lang w:eastAsia="zh-CN"/>
        </w:rPr>
      </w:pPr>
    </w:p>
    <w:p w:rsidR="00E31FE9" w:rsidRPr="00E31FE9" w:rsidRDefault="00E31FE9" w:rsidP="00E31FE9">
      <w:pPr>
        <w:spacing w:after="0" w:line="240" w:lineRule="auto"/>
        <w:jc w:val="center"/>
        <w:rPr>
          <w:rFonts w:ascii="Times New Roman" w:eastAsia="Times New Roman" w:hAnsi="Times New Roman" w:cs="Times New Roman"/>
          <w:color w:val="auto"/>
          <w:kern w:val="0"/>
          <w:sz w:val="24"/>
          <w:szCs w:val="24"/>
          <w:lang w:eastAsia="zh-CN"/>
        </w:rPr>
      </w:pPr>
      <w:r w:rsidRPr="00E31FE9">
        <w:rPr>
          <w:rFonts w:ascii="Times New Roman" w:eastAsia="Times New Roman" w:hAnsi="Times New Roman" w:cs="Times New Roman"/>
          <w:b/>
          <w:color w:val="auto"/>
          <w:kern w:val="0"/>
          <w:sz w:val="32"/>
          <w:szCs w:val="32"/>
          <w:lang w:eastAsia="zh-CN"/>
        </w:rPr>
        <w:t>ЗАЯВЛЕНИЕ.</w:t>
      </w:r>
    </w:p>
    <w:p w:rsidR="00E31FE9" w:rsidRPr="00E31FE9" w:rsidRDefault="00E31FE9" w:rsidP="00E31FE9">
      <w:pPr>
        <w:spacing w:after="0" w:line="240" w:lineRule="auto"/>
        <w:rPr>
          <w:rFonts w:ascii="Times New Roman" w:eastAsia="Times New Roman" w:hAnsi="Times New Roman" w:cs="Times New Roman"/>
          <w:b/>
          <w:color w:val="auto"/>
          <w:kern w:val="0"/>
          <w:sz w:val="32"/>
          <w:szCs w:val="32"/>
          <w:lang w:eastAsia="zh-CN"/>
        </w:rPr>
      </w:pPr>
    </w:p>
    <w:p w:rsidR="00E31FE9" w:rsidRPr="00E31FE9" w:rsidRDefault="00E31FE9" w:rsidP="00E31FE9">
      <w:pPr>
        <w:spacing w:after="0" w:line="240" w:lineRule="auto"/>
        <w:ind w:left="360"/>
        <w:rPr>
          <w:rFonts w:ascii="Times New Roman" w:eastAsia="Times New Roman" w:hAnsi="Times New Roman" w:cs="Times New Roman"/>
          <w:color w:val="auto"/>
          <w:kern w:val="0"/>
          <w:sz w:val="24"/>
          <w:szCs w:val="24"/>
          <w:lang w:eastAsia="zh-CN"/>
        </w:rPr>
      </w:pPr>
      <w:r w:rsidRPr="00E31FE9">
        <w:rPr>
          <w:rFonts w:ascii="Times New Roman" w:eastAsia="Times New Roman" w:hAnsi="Times New Roman" w:cs="Times New Roman"/>
          <w:color w:val="auto"/>
          <w:kern w:val="0"/>
          <w:sz w:val="32"/>
          <w:szCs w:val="32"/>
          <w:lang w:eastAsia="zh-CN"/>
        </w:rPr>
        <w:t>Прошу  оказать мне услуги  связи  для целей  кабельного телевещания</w:t>
      </w:r>
    </w:p>
    <w:p w:rsidR="00E31FE9" w:rsidRPr="00E31FE9" w:rsidRDefault="00E31FE9" w:rsidP="00E31FE9">
      <w:pPr>
        <w:spacing w:after="0" w:line="240" w:lineRule="auto"/>
        <w:ind w:left="360"/>
        <w:rPr>
          <w:rFonts w:ascii="Times New Roman" w:eastAsia="Times New Roman" w:hAnsi="Times New Roman" w:cs="Times New Roman"/>
          <w:color w:val="auto"/>
          <w:kern w:val="0"/>
          <w:sz w:val="24"/>
          <w:szCs w:val="24"/>
          <w:lang w:eastAsia="zh-CN"/>
        </w:rPr>
      </w:pPr>
      <w:r w:rsidRPr="00E31FE9">
        <w:rPr>
          <w:rFonts w:ascii="Times New Roman" w:eastAsia="Times New Roman" w:hAnsi="Times New Roman" w:cs="Times New Roman"/>
          <w:color w:val="auto"/>
          <w:kern w:val="0"/>
          <w:sz w:val="32"/>
          <w:szCs w:val="32"/>
          <w:lang w:eastAsia="zh-CN"/>
        </w:rPr>
        <w:t>и  обеспечить доступ к сети  связи АО ИРК «ПРИНТ-ТВ».</w:t>
      </w:r>
    </w:p>
    <w:p w:rsidR="00E31FE9" w:rsidRPr="00E31FE9" w:rsidRDefault="00E31FE9" w:rsidP="00E31FE9">
      <w:pPr>
        <w:spacing w:after="0" w:line="240" w:lineRule="auto"/>
        <w:ind w:left="360"/>
        <w:rPr>
          <w:rFonts w:ascii="Times New Roman" w:eastAsia="Times New Roman" w:hAnsi="Times New Roman" w:cs="Times New Roman"/>
          <w:color w:val="auto"/>
          <w:kern w:val="0"/>
          <w:sz w:val="24"/>
          <w:szCs w:val="24"/>
          <w:lang w:eastAsia="zh-CN"/>
        </w:rPr>
      </w:pPr>
      <w:r w:rsidRPr="00E31FE9">
        <w:rPr>
          <w:rFonts w:ascii="Times New Roman" w:eastAsia="Times New Roman" w:hAnsi="Times New Roman" w:cs="Times New Roman"/>
          <w:color w:val="auto"/>
          <w:kern w:val="0"/>
          <w:sz w:val="32"/>
          <w:szCs w:val="32"/>
          <w:lang w:eastAsia="zh-CN"/>
        </w:rPr>
        <w:t>С правилами</w:t>
      </w:r>
      <w:r w:rsidRPr="00E31FE9">
        <w:rPr>
          <w:rFonts w:ascii="Times New Roman" w:eastAsia="Times New Roman" w:hAnsi="Times New Roman" w:cs="Times New Roman"/>
          <w:color w:val="auto"/>
          <w:kern w:val="0"/>
          <w:sz w:val="28"/>
          <w:szCs w:val="28"/>
          <w:lang w:eastAsia="zh-CN"/>
        </w:rPr>
        <w:t xml:space="preserve"> оказания </w:t>
      </w:r>
      <w:r w:rsidRPr="00E31FE9">
        <w:rPr>
          <w:rFonts w:ascii="Times New Roman" w:eastAsia="Times New Roman" w:hAnsi="Times New Roman" w:cs="Times New Roman"/>
          <w:color w:val="auto"/>
          <w:kern w:val="0"/>
          <w:sz w:val="32"/>
          <w:szCs w:val="32"/>
          <w:lang w:eastAsia="zh-CN"/>
        </w:rPr>
        <w:t xml:space="preserve">услуг связи  для целей  кабельного телевещания </w:t>
      </w:r>
      <w:r w:rsidRPr="00E31FE9">
        <w:rPr>
          <w:rFonts w:ascii="Times New Roman" w:eastAsia="Times New Roman" w:hAnsi="Times New Roman" w:cs="Times New Roman"/>
          <w:color w:val="auto"/>
          <w:kern w:val="0"/>
          <w:sz w:val="28"/>
          <w:szCs w:val="28"/>
          <w:lang w:eastAsia="zh-CN"/>
        </w:rPr>
        <w:t xml:space="preserve"> </w:t>
      </w:r>
    </w:p>
    <w:p w:rsidR="00E31FE9" w:rsidRPr="00E31FE9" w:rsidRDefault="00E31FE9" w:rsidP="00E31FE9">
      <w:pPr>
        <w:spacing w:after="0" w:line="240" w:lineRule="auto"/>
        <w:ind w:left="360"/>
        <w:rPr>
          <w:rFonts w:ascii="Times New Roman" w:eastAsia="Times New Roman" w:hAnsi="Times New Roman" w:cs="Times New Roman"/>
          <w:color w:val="auto"/>
          <w:kern w:val="0"/>
          <w:sz w:val="24"/>
          <w:szCs w:val="24"/>
          <w:lang w:eastAsia="zh-CN"/>
        </w:rPr>
      </w:pPr>
      <w:r w:rsidRPr="00E31FE9">
        <w:rPr>
          <w:rFonts w:ascii="Times New Roman" w:eastAsia="Times New Roman" w:hAnsi="Times New Roman" w:cs="Times New Roman"/>
          <w:color w:val="auto"/>
          <w:kern w:val="0"/>
          <w:sz w:val="32"/>
          <w:szCs w:val="32"/>
          <w:lang w:eastAsia="zh-CN"/>
        </w:rPr>
        <w:t>ознакомлен.</w:t>
      </w:r>
    </w:p>
    <w:p w:rsidR="00E31FE9" w:rsidRPr="00E31FE9" w:rsidRDefault="00E31FE9" w:rsidP="00E31FE9">
      <w:pPr>
        <w:spacing w:after="0" w:line="240" w:lineRule="auto"/>
        <w:ind w:left="360"/>
        <w:jc w:val="both"/>
        <w:rPr>
          <w:rFonts w:ascii="Times New Roman" w:eastAsia="Times New Roman" w:hAnsi="Times New Roman" w:cs="Times New Roman"/>
          <w:color w:val="auto"/>
          <w:kern w:val="0"/>
          <w:sz w:val="24"/>
          <w:szCs w:val="24"/>
          <w:lang w:eastAsia="zh-CN"/>
        </w:rPr>
      </w:pPr>
      <w:r w:rsidRPr="00E31FE9">
        <w:rPr>
          <w:rFonts w:ascii="Times New Roman" w:eastAsia="Times New Roman" w:hAnsi="Times New Roman" w:cs="Times New Roman"/>
          <w:color w:val="auto"/>
          <w:kern w:val="0"/>
          <w:sz w:val="32"/>
          <w:szCs w:val="32"/>
          <w:lang w:eastAsia="zh-CN"/>
        </w:rPr>
        <w:t>В случае если работники АО «ИРК «ПРИНТ-ТВ» осуществляют ввод кабеля в помещении абонента в месте, указанном абонентом, ответственность за нарушение ранее уложенных коммуникаций собственник помещения берет на себя.</w:t>
      </w:r>
    </w:p>
    <w:p w:rsidR="00311177" w:rsidRDefault="00311177">
      <w:pPr>
        <w:rPr>
          <w:rFonts w:ascii="Times New Roman" w:hAnsi="Times New Roman" w:cs="Times New Roman"/>
          <w:sz w:val="18"/>
          <w:szCs w:val="18"/>
        </w:rPr>
      </w:pPr>
    </w:p>
    <w:p w:rsidR="00311177" w:rsidRDefault="00311177"/>
    <w:p w:rsidR="00311177" w:rsidRPr="00240F38" w:rsidRDefault="00240F38" w:rsidP="00240F38">
      <w:pPr>
        <w:tabs>
          <w:tab w:val="left" w:pos="3765"/>
        </w:tabs>
        <w:spacing w:after="0" w:line="240" w:lineRule="auto"/>
        <w:rPr>
          <w:rFonts w:ascii="Times New Roman" w:hAnsi="Times New Roman" w:cs="Times New Roman"/>
        </w:rPr>
      </w:pPr>
      <w:r w:rsidRPr="00240F38">
        <w:rPr>
          <w:rFonts w:ascii="Times New Roman" w:hAnsi="Times New Roman" w:cs="Times New Roman"/>
        </w:rPr>
        <w:t>_______________________</w:t>
      </w:r>
      <w:r w:rsidRPr="00240F38">
        <w:rPr>
          <w:rFonts w:ascii="Times New Roman" w:hAnsi="Times New Roman" w:cs="Times New Roman"/>
        </w:rPr>
        <w:tab/>
        <w:t>________________________/______________________</w:t>
      </w:r>
    </w:p>
    <w:p w:rsidR="00311177" w:rsidRPr="00240F38" w:rsidRDefault="00240F38" w:rsidP="00240F38">
      <w:pPr>
        <w:tabs>
          <w:tab w:val="left" w:pos="4215"/>
        </w:tabs>
        <w:spacing w:after="0" w:line="240" w:lineRule="auto"/>
        <w:rPr>
          <w:rFonts w:ascii="Times New Roman" w:hAnsi="Times New Roman" w:cs="Times New Roman"/>
        </w:rPr>
      </w:pPr>
      <w:r w:rsidRPr="00240F38">
        <w:rPr>
          <w:rFonts w:ascii="Times New Roman" w:hAnsi="Times New Roman" w:cs="Times New Roman"/>
        </w:rPr>
        <w:t>(дата)</w:t>
      </w:r>
      <w:r>
        <w:rPr>
          <w:rFonts w:ascii="Times New Roman" w:hAnsi="Times New Roman" w:cs="Times New Roman"/>
        </w:rPr>
        <w:tab/>
        <w:t>(подпись)                                           (Ф.И.О.)</w:t>
      </w:r>
    </w:p>
    <w:sectPr w:rsidR="00311177" w:rsidRPr="00240F38">
      <w:pgSz w:w="11906" w:h="16838"/>
      <w:pgMar w:top="567" w:right="851" w:bottom="567" w:left="851" w:header="0" w:footer="0" w:gutter="0"/>
      <w:cols w:space="720"/>
      <w:formProt w:val="0"/>
      <w:docGrid w:linePitch="360" w:charSpace="180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66D0"/>
    <w:multiLevelType w:val="multilevel"/>
    <w:tmpl w:val="0CA45E5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nsid w:val="3624419C"/>
    <w:multiLevelType w:val="multilevel"/>
    <w:tmpl w:val="9552E5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11177"/>
    <w:rsid w:val="0005623C"/>
    <w:rsid w:val="000839D6"/>
    <w:rsid w:val="00111D56"/>
    <w:rsid w:val="001A1B8D"/>
    <w:rsid w:val="00240F38"/>
    <w:rsid w:val="0029151A"/>
    <w:rsid w:val="00311177"/>
    <w:rsid w:val="0048183D"/>
    <w:rsid w:val="005C2C06"/>
    <w:rsid w:val="006D1232"/>
    <w:rsid w:val="00895229"/>
    <w:rsid w:val="008B74CB"/>
    <w:rsid w:val="00A72C1F"/>
    <w:rsid w:val="00AD423F"/>
    <w:rsid w:val="00E31FE9"/>
    <w:rsid w:val="00F864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SimSun" w:hAnsi="Calibri" w:cs="Mang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eastAsia="SimSun" w:cs="Calibri"/>
      <w:color w:val="00000A"/>
      <w:sz w:val="22"/>
      <w:szCs w:val="22"/>
      <w:lang w:eastAsia="en-US" w:bidi="ar-SA"/>
    </w:rPr>
  </w:style>
  <w:style w:type="paragraph" w:styleId="1">
    <w:name w:val="heading 1"/>
    <w:basedOn w:val="a"/>
    <w:qFormat/>
    <w:pPr>
      <w:keepNext/>
      <w:widowControl w:val="0"/>
      <w:tabs>
        <w:tab w:val="left" w:pos="0"/>
      </w:tabs>
      <w:spacing w:after="0" w:line="100" w:lineRule="atLeast"/>
      <w:ind w:left="432" w:hanging="432"/>
      <w:jc w:val="center"/>
      <w:outlineLvl w:val="0"/>
    </w:pPr>
    <w:rPr>
      <w:rFonts w:ascii="Times New Roman" w:hAnsi="Times New Roman" w:cs="Mangal"/>
      <w:b/>
      <w:bCs/>
      <w:sz w:val="36"/>
      <w:szCs w:val="24"/>
      <w:lang w:eastAsia="zh-CN" w:bidi="hi-IN"/>
    </w:rPr>
  </w:style>
  <w:style w:type="paragraph" w:styleId="2">
    <w:name w:val="heading 2"/>
    <w:basedOn w:val="a"/>
    <w:qFormat/>
    <w:pPr>
      <w:keepNext/>
      <w:widowControl w:val="0"/>
      <w:tabs>
        <w:tab w:val="left" w:pos="0"/>
      </w:tabs>
      <w:spacing w:after="0" w:line="100" w:lineRule="atLeast"/>
      <w:ind w:left="576" w:hanging="576"/>
      <w:jc w:val="center"/>
      <w:outlineLvl w:val="1"/>
    </w:pPr>
    <w:rPr>
      <w:rFonts w:ascii="Times New Roman" w:hAnsi="Times New Roman" w:cs="Mangal"/>
      <w:b/>
      <w:bCs/>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Times New Roman" w:eastAsia="SimSun" w:hAnsi="Times New Roman" w:cs="Mangal"/>
      <w:b/>
      <w:bCs/>
      <w:sz w:val="36"/>
      <w:szCs w:val="24"/>
      <w:lang w:eastAsia="zh-CN" w:bidi="hi-IN"/>
    </w:rPr>
  </w:style>
  <w:style w:type="character" w:customStyle="1" w:styleId="20">
    <w:name w:val="Заголовок 2 Знак"/>
    <w:basedOn w:val="a0"/>
    <w:qFormat/>
    <w:rPr>
      <w:rFonts w:ascii="Times New Roman" w:eastAsia="SimSun" w:hAnsi="Times New Roman" w:cs="Mangal"/>
      <w:b/>
      <w:bCs/>
      <w:sz w:val="24"/>
      <w:szCs w:val="24"/>
      <w:lang w:eastAsia="zh-CN" w:bidi="hi-IN"/>
    </w:rPr>
  </w:style>
  <w:style w:type="character" w:customStyle="1" w:styleId="a3">
    <w:name w:val="Выделение жирным"/>
    <w:basedOn w:val="a0"/>
    <w:qFormat/>
    <w:rPr>
      <w:b/>
      <w:bCs/>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Title"/>
    <w:basedOn w:val="a"/>
    <w:qFormat/>
    <w:pPr>
      <w:suppressLineNumbers/>
      <w:spacing w:before="120" w:after="120"/>
    </w:pPr>
    <w:rPr>
      <w:rFonts w:cs="Mangal"/>
      <w:i/>
      <w:iCs/>
      <w:sz w:val="24"/>
      <w:szCs w:val="24"/>
    </w:rPr>
  </w:style>
  <w:style w:type="paragraph" w:styleId="aa">
    <w:name w:val="List Paragraph"/>
    <w:basedOn w:val="a"/>
    <w:qFormat/>
    <w:pPr>
      <w:ind w:left="720"/>
      <w:contextualSpacing/>
    </w:pPr>
  </w:style>
  <w:style w:type="paragraph" w:styleId="ab">
    <w:name w:val="Normal (Web)"/>
    <w:basedOn w:val="a"/>
    <w:qFormat/>
    <w:pPr>
      <w:spacing w:after="280"/>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pPr>
      <w:widowControl w:val="0"/>
      <w:suppressLineNumbers/>
      <w:spacing w:after="0" w:line="100" w:lineRule="atLeast"/>
    </w:pPr>
    <w:rPr>
      <w:rFonts w:ascii="Times New Roman" w:hAnsi="Times New Roman" w:cs="Mangal"/>
      <w:sz w:val="24"/>
      <w:szCs w:val="24"/>
      <w:lang w:eastAsia="zh-CN" w:bidi="hi-IN"/>
    </w:rPr>
  </w:style>
  <w:style w:type="paragraph" w:styleId="ad">
    <w:name w:val="Balloon Text"/>
    <w:basedOn w:val="a"/>
    <w:link w:val="ae"/>
    <w:uiPriority w:val="99"/>
    <w:semiHidden/>
    <w:unhideWhenUsed/>
    <w:rsid w:val="008952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5229"/>
    <w:rPr>
      <w:rFonts w:ascii="Tahoma" w:eastAsia="SimSun" w:hAnsi="Tahoma" w:cs="Tahoma"/>
      <w:color w:val="00000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1766</TotalTime>
  <Pages>6</Pages>
  <Words>4030</Words>
  <Characters>22977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dc:creator>
  <dc:description/>
  <cp:lastModifiedBy>larsen</cp:lastModifiedBy>
  <cp:revision>213</cp:revision>
  <cp:lastPrinted>2022-02-28T06:59:00Z</cp:lastPrinted>
  <dcterms:created xsi:type="dcterms:W3CDTF">2015-11-18T05:29:00Z</dcterms:created>
  <dcterms:modified xsi:type="dcterms:W3CDTF">2022-02-28T07:15:00Z</dcterms:modified>
  <dc:language>ru</dc:language>
</cp:coreProperties>
</file>